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11081" w:type="dxa"/>
        <w:jc w:val="center"/>
        <w:tblInd w:w="-1798" w:type="dxa"/>
        <w:tblLook w:val="04A0" w:firstRow="1" w:lastRow="0" w:firstColumn="1" w:lastColumn="0" w:noHBand="0" w:noVBand="1"/>
      </w:tblPr>
      <w:tblGrid>
        <w:gridCol w:w="733"/>
        <w:gridCol w:w="1134"/>
        <w:gridCol w:w="1276"/>
        <w:gridCol w:w="851"/>
        <w:gridCol w:w="992"/>
        <w:gridCol w:w="1134"/>
        <w:gridCol w:w="1701"/>
        <w:gridCol w:w="825"/>
        <w:gridCol w:w="2435"/>
      </w:tblGrid>
      <w:tr w:rsidR="00F46E08" w:rsidTr="00F46E08">
        <w:trPr>
          <w:trHeight w:val="492"/>
          <w:jc w:val="center"/>
        </w:trPr>
        <w:tc>
          <w:tcPr>
            <w:tcW w:w="733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85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F46E08" w:rsidRPr="002F5D33" w:rsidTr="00F46E08">
        <w:trPr>
          <w:trHeight w:val="1466"/>
          <w:jc w:val="center"/>
        </w:trPr>
        <w:tc>
          <w:tcPr>
            <w:tcW w:w="733" w:type="dxa"/>
            <w:vAlign w:val="center"/>
          </w:tcPr>
          <w:p w:rsidR="002F5D33" w:rsidRPr="00BC67FE" w:rsidRDefault="002F5D33" w:rsidP="00F46E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5D33" w:rsidRPr="004E6E8A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2F5D33" w:rsidRPr="004E6E8A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851" w:type="dxa"/>
            <w:vAlign w:val="center"/>
          </w:tcPr>
          <w:p w:rsidR="002F5D33" w:rsidRPr="00796979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2F5D33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2F5D33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27545F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2F5D33" w:rsidRPr="00796979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825" w:type="dxa"/>
            <w:vAlign w:val="center"/>
          </w:tcPr>
          <w:p w:rsidR="002F5D33" w:rsidRDefault="002F5D33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2F5D33" w:rsidRPr="004E6E8A" w:rsidRDefault="002F5D33" w:rsidP="00F46E08"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F5D33">
              <w:rPr>
                <w:rFonts w:ascii="仿宋_GB2312" w:eastAsia="仿宋_GB2312" w:hAnsiTheme="minorEastAsia" w:hint="eastAsia"/>
                <w:szCs w:val="21"/>
              </w:rPr>
              <w:t>具有较强的综合写作和沟通协调能力</w:t>
            </w:r>
            <w:r>
              <w:rPr>
                <w:rFonts w:ascii="仿宋_GB2312" w:eastAsia="仿宋_GB2312" w:hAnsiTheme="minorEastAsia" w:hint="eastAsia"/>
                <w:szCs w:val="21"/>
              </w:rPr>
              <w:t>；有文秘工作经验</w:t>
            </w:r>
            <w:r w:rsidR="00385F1B">
              <w:rPr>
                <w:rFonts w:ascii="仿宋_GB2312" w:eastAsia="仿宋_GB2312" w:hAnsiTheme="minorEastAsia" w:hint="eastAsia"/>
                <w:szCs w:val="21"/>
              </w:rPr>
              <w:t>者</w:t>
            </w:r>
            <w:r>
              <w:rPr>
                <w:rFonts w:ascii="仿宋_GB2312" w:eastAsia="仿宋_GB2312" w:hAnsiTheme="minorEastAsia" w:hint="eastAsia"/>
                <w:szCs w:val="21"/>
              </w:rPr>
              <w:t>优先</w:t>
            </w:r>
            <w:r w:rsidR="00C72463">
              <w:rPr>
                <w:rFonts w:ascii="仿宋_GB2312" w:eastAsia="仿宋_GB2312" w:hAnsiTheme="minorEastAsia" w:hint="eastAsia"/>
                <w:szCs w:val="21"/>
              </w:rPr>
              <w:t>。</w:t>
            </w:r>
          </w:p>
        </w:tc>
      </w:tr>
      <w:tr w:rsidR="00F46E08" w:rsidRPr="002F5D33" w:rsidTr="00F46E08">
        <w:trPr>
          <w:trHeight w:val="1466"/>
          <w:jc w:val="center"/>
        </w:trPr>
        <w:tc>
          <w:tcPr>
            <w:tcW w:w="733" w:type="dxa"/>
            <w:vAlign w:val="center"/>
          </w:tcPr>
          <w:p w:rsidR="002966B6" w:rsidRPr="00BC67FE" w:rsidRDefault="002966B6" w:rsidP="00F46E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66B6" w:rsidRPr="004E6E8A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调查监测科（基层服务科）</w:t>
            </w:r>
          </w:p>
        </w:tc>
        <w:tc>
          <w:tcPr>
            <w:tcW w:w="851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27545F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2966B6" w:rsidRDefault="005B2BA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法学、</w:t>
            </w:r>
            <w:r w:rsidR="00385F1B">
              <w:rPr>
                <w:rFonts w:ascii="仿宋" w:eastAsia="仿宋" w:hAnsi="仿宋" w:hint="eastAsia"/>
                <w:szCs w:val="21"/>
              </w:rPr>
              <w:t>土</w:t>
            </w:r>
            <w:r>
              <w:rPr>
                <w:rFonts w:ascii="仿宋" w:eastAsia="仿宋" w:hAnsi="仿宋" w:hint="eastAsia"/>
                <w:szCs w:val="21"/>
              </w:rPr>
              <w:t>地资源管理</w:t>
            </w:r>
          </w:p>
        </w:tc>
        <w:tc>
          <w:tcPr>
            <w:tcW w:w="825" w:type="dxa"/>
            <w:vAlign w:val="center"/>
          </w:tcPr>
          <w:p w:rsidR="002966B6" w:rsidRDefault="002966B6" w:rsidP="00F46E08">
            <w:pPr>
              <w:jc w:val="center"/>
            </w:pPr>
            <w:r w:rsidRPr="00FE3FC5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2966B6" w:rsidRPr="002F5D33" w:rsidRDefault="002B1985" w:rsidP="00F46E08"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F5D33">
              <w:rPr>
                <w:rFonts w:ascii="仿宋_GB2312" w:eastAsia="仿宋_GB2312" w:hAnsiTheme="minorEastAsia" w:hint="eastAsia"/>
                <w:szCs w:val="21"/>
              </w:rPr>
              <w:t>具有较强的综合写作和沟通协调能力</w:t>
            </w:r>
            <w:r>
              <w:rPr>
                <w:rFonts w:ascii="仿宋_GB2312" w:eastAsia="仿宋_GB2312" w:hAnsiTheme="minorEastAsia" w:hint="eastAsia"/>
                <w:szCs w:val="21"/>
              </w:rPr>
              <w:t>。</w:t>
            </w:r>
          </w:p>
        </w:tc>
      </w:tr>
      <w:tr w:rsidR="00F46E08" w:rsidRPr="002F5D33" w:rsidTr="00F46E08">
        <w:trPr>
          <w:trHeight w:val="1466"/>
          <w:jc w:val="center"/>
        </w:trPr>
        <w:tc>
          <w:tcPr>
            <w:tcW w:w="733" w:type="dxa"/>
            <w:vAlign w:val="center"/>
          </w:tcPr>
          <w:p w:rsidR="002966B6" w:rsidRPr="00BC67FE" w:rsidRDefault="002966B6" w:rsidP="00F46E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966B6" w:rsidRPr="004E6E8A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开发利用科</w:t>
            </w:r>
          </w:p>
        </w:tc>
        <w:tc>
          <w:tcPr>
            <w:tcW w:w="851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2966B6" w:rsidRDefault="002966B6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27545F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2966B6" w:rsidRDefault="00814890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研究生：</w:t>
            </w:r>
            <w:r w:rsidRPr="00814890">
              <w:rPr>
                <w:rFonts w:ascii="仿宋" w:eastAsia="仿宋" w:hAnsi="仿宋" w:hint="eastAsia"/>
                <w:szCs w:val="21"/>
              </w:rPr>
              <w:t>土地资源管理</w:t>
            </w:r>
            <w:r w:rsidR="005B2BA6">
              <w:rPr>
                <w:rFonts w:ascii="仿宋" w:eastAsia="仿宋" w:hAnsi="仿宋" w:hint="eastAsia"/>
                <w:szCs w:val="21"/>
              </w:rPr>
              <w:t>、</w:t>
            </w:r>
            <w:r w:rsidRPr="00814890">
              <w:rPr>
                <w:rFonts w:ascii="仿宋" w:eastAsia="仿宋" w:hAnsi="仿宋" w:hint="eastAsia"/>
                <w:szCs w:val="21"/>
              </w:rPr>
              <w:t>城市规划与设计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814890" w:rsidRPr="00814890" w:rsidRDefault="00814890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本科：</w:t>
            </w:r>
            <w:r w:rsidRPr="00814890">
              <w:rPr>
                <w:rFonts w:ascii="仿宋" w:eastAsia="仿宋" w:hAnsi="仿宋" w:hint="eastAsia"/>
                <w:szCs w:val="21"/>
              </w:rPr>
              <w:t>城乡规划</w:t>
            </w:r>
            <w:r w:rsidR="005B2BA6">
              <w:rPr>
                <w:rFonts w:ascii="仿宋" w:eastAsia="仿宋" w:hAnsi="仿宋" w:hint="eastAsia"/>
                <w:szCs w:val="21"/>
              </w:rPr>
              <w:t>、</w:t>
            </w:r>
            <w:r w:rsidRPr="00814890">
              <w:rPr>
                <w:rFonts w:ascii="仿宋" w:eastAsia="仿宋" w:hAnsi="仿宋" w:hint="eastAsia"/>
                <w:szCs w:val="21"/>
              </w:rPr>
              <w:t>土地资源管理</w:t>
            </w:r>
            <w:r w:rsidR="005B2BA6">
              <w:rPr>
                <w:rFonts w:ascii="仿宋" w:eastAsia="仿宋" w:hAnsi="仿宋" w:hint="eastAsia"/>
                <w:szCs w:val="21"/>
              </w:rPr>
              <w:t>、</w:t>
            </w:r>
            <w:r w:rsidRPr="00814890">
              <w:rPr>
                <w:rFonts w:ascii="仿宋" w:eastAsia="仿宋" w:hAnsi="仿宋" w:hint="eastAsia"/>
                <w:szCs w:val="21"/>
              </w:rPr>
              <w:t>农业资源与环境</w:t>
            </w:r>
            <w:r w:rsidR="005B2BA6">
              <w:rPr>
                <w:rFonts w:ascii="仿宋" w:eastAsia="仿宋" w:hAnsi="仿宋" w:hint="eastAsia"/>
                <w:szCs w:val="21"/>
              </w:rPr>
              <w:t>、</w:t>
            </w:r>
            <w:r w:rsidRPr="00814890">
              <w:rPr>
                <w:rFonts w:ascii="仿宋" w:eastAsia="仿宋" w:hAnsi="仿宋" w:hint="eastAsia"/>
                <w:szCs w:val="21"/>
              </w:rPr>
              <w:t>自然地理与资源环境</w:t>
            </w:r>
          </w:p>
        </w:tc>
        <w:tc>
          <w:tcPr>
            <w:tcW w:w="825" w:type="dxa"/>
            <w:vAlign w:val="center"/>
          </w:tcPr>
          <w:p w:rsidR="002966B6" w:rsidRDefault="002966B6" w:rsidP="00F46E08">
            <w:pPr>
              <w:jc w:val="center"/>
            </w:pPr>
            <w:r w:rsidRPr="00FE3FC5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2966B6" w:rsidRPr="002F5D33" w:rsidRDefault="00C72463" w:rsidP="00F46E08"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F5D33">
              <w:rPr>
                <w:rFonts w:ascii="仿宋_GB2312" w:eastAsia="仿宋_GB2312" w:hAnsiTheme="minorEastAsia" w:hint="eastAsia"/>
                <w:szCs w:val="21"/>
              </w:rPr>
              <w:t>具有较强的综合写作和沟通协调能力</w:t>
            </w:r>
            <w:r>
              <w:rPr>
                <w:rFonts w:ascii="仿宋_GB2312" w:eastAsia="仿宋_GB2312" w:hAnsiTheme="minorEastAsia" w:hint="eastAsia"/>
                <w:szCs w:val="21"/>
              </w:rPr>
              <w:t>。</w:t>
            </w:r>
          </w:p>
        </w:tc>
      </w:tr>
      <w:tr w:rsidR="00F46E08" w:rsidRPr="002F5D33" w:rsidTr="00F46E08">
        <w:trPr>
          <w:trHeight w:val="1466"/>
          <w:jc w:val="center"/>
        </w:trPr>
        <w:tc>
          <w:tcPr>
            <w:tcW w:w="733" w:type="dxa"/>
            <w:vAlign w:val="center"/>
          </w:tcPr>
          <w:p w:rsidR="003C2282" w:rsidRPr="000F6EEB" w:rsidRDefault="005B2BA6" w:rsidP="00F46E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C2282" w:rsidRPr="000F6EEB" w:rsidRDefault="003C2282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0F6EEB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3C2282" w:rsidRPr="000F6EEB" w:rsidRDefault="003C2282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0F6EEB">
              <w:rPr>
                <w:rFonts w:ascii="仿宋" w:eastAsia="仿宋" w:hAnsi="仿宋" w:hint="eastAsia"/>
                <w:szCs w:val="21"/>
              </w:rPr>
              <w:t>生态地环科（林业科）</w:t>
            </w:r>
          </w:p>
        </w:tc>
        <w:tc>
          <w:tcPr>
            <w:tcW w:w="851" w:type="dxa"/>
            <w:vAlign w:val="center"/>
          </w:tcPr>
          <w:p w:rsidR="003C2282" w:rsidRPr="000F6EEB" w:rsidRDefault="003C2282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0F6EE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3C2282" w:rsidRPr="000F6EEB" w:rsidRDefault="003C2282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0F6EEB"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3C2282" w:rsidRPr="000F6EEB" w:rsidRDefault="003C2282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0F6EEB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FF38CD" w:rsidRPr="005B2BA6" w:rsidRDefault="00FF38CD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5B2BA6">
              <w:rPr>
                <w:rFonts w:ascii="仿宋" w:eastAsia="仿宋" w:hAnsi="仿宋" w:hint="eastAsia"/>
                <w:szCs w:val="21"/>
              </w:rPr>
              <w:t>研究生：地质资源与地质工程</w:t>
            </w:r>
            <w:r w:rsidR="005B2BA6">
              <w:rPr>
                <w:rFonts w:ascii="仿宋" w:eastAsia="仿宋" w:hAnsi="仿宋" w:hint="eastAsia"/>
                <w:szCs w:val="21"/>
              </w:rPr>
              <w:t>、</w:t>
            </w:r>
            <w:r w:rsidR="00681ACB" w:rsidRPr="005B2BA6">
              <w:rPr>
                <w:rFonts w:ascii="仿宋" w:eastAsia="仿宋" w:hAnsi="仿宋" w:hint="eastAsia"/>
                <w:szCs w:val="21"/>
              </w:rPr>
              <w:t>林学</w:t>
            </w:r>
          </w:p>
          <w:p w:rsidR="00FE6D1A" w:rsidRPr="005B2BA6" w:rsidRDefault="00FE6D1A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5B2BA6">
              <w:rPr>
                <w:rFonts w:ascii="仿宋" w:eastAsia="仿宋" w:hAnsi="仿宋" w:hint="eastAsia"/>
                <w:szCs w:val="21"/>
              </w:rPr>
              <w:t>本科：地质学类</w:t>
            </w:r>
            <w:r w:rsidR="005B2BA6">
              <w:rPr>
                <w:rFonts w:ascii="仿宋" w:eastAsia="仿宋" w:hAnsi="仿宋" w:hint="eastAsia"/>
                <w:szCs w:val="21"/>
              </w:rPr>
              <w:t>、</w:t>
            </w:r>
            <w:r w:rsidRPr="005B2BA6">
              <w:rPr>
                <w:rFonts w:ascii="仿宋" w:eastAsia="仿宋" w:hAnsi="仿宋" w:hint="eastAsia"/>
                <w:szCs w:val="21"/>
              </w:rPr>
              <w:t>矿业类</w:t>
            </w:r>
            <w:r w:rsidR="002B1985">
              <w:rPr>
                <w:rFonts w:ascii="仿宋" w:eastAsia="仿宋" w:hAnsi="仿宋" w:hint="eastAsia"/>
                <w:szCs w:val="21"/>
              </w:rPr>
              <w:t>、</w:t>
            </w:r>
            <w:r w:rsidRPr="005B2BA6">
              <w:rPr>
                <w:rFonts w:ascii="仿宋" w:eastAsia="仿宋" w:hAnsi="仿宋" w:hint="eastAsia"/>
                <w:szCs w:val="21"/>
              </w:rPr>
              <w:t>安全科学与工程类</w:t>
            </w:r>
            <w:r w:rsidR="002B1985">
              <w:rPr>
                <w:rFonts w:ascii="仿宋" w:eastAsia="仿宋" w:hAnsi="仿宋" w:hint="eastAsia"/>
                <w:szCs w:val="21"/>
              </w:rPr>
              <w:t>、</w:t>
            </w:r>
            <w:r w:rsidR="00C11240" w:rsidRPr="005B2BA6">
              <w:rPr>
                <w:rFonts w:ascii="仿宋" w:eastAsia="仿宋" w:hAnsi="仿宋" w:hint="eastAsia"/>
                <w:szCs w:val="21"/>
              </w:rPr>
              <w:t>自然保护与环境生态类</w:t>
            </w:r>
            <w:r w:rsidR="002B1985">
              <w:rPr>
                <w:rFonts w:ascii="仿宋" w:eastAsia="仿宋" w:hAnsi="仿宋" w:hint="eastAsia"/>
                <w:szCs w:val="21"/>
              </w:rPr>
              <w:t>、</w:t>
            </w:r>
            <w:r w:rsidR="00C11240" w:rsidRPr="005B2BA6">
              <w:rPr>
                <w:rFonts w:ascii="仿宋" w:eastAsia="仿宋" w:hAnsi="仿宋" w:hint="eastAsia"/>
                <w:szCs w:val="21"/>
              </w:rPr>
              <w:t>林学</w:t>
            </w:r>
            <w:r w:rsidR="00681ACB" w:rsidRPr="005B2BA6">
              <w:rPr>
                <w:rFonts w:ascii="仿宋" w:eastAsia="仿宋" w:hAnsi="仿宋" w:hint="eastAsia"/>
                <w:szCs w:val="21"/>
              </w:rPr>
              <w:t>类</w:t>
            </w:r>
          </w:p>
          <w:p w:rsidR="00FE6D1A" w:rsidRPr="000F6EEB" w:rsidRDefault="00FE6D1A" w:rsidP="00A01576">
            <w:pPr>
              <w:spacing w:line="260" w:lineRule="exact"/>
              <w:contextualSpacing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825" w:type="dxa"/>
            <w:vAlign w:val="center"/>
          </w:tcPr>
          <w:p w:rsidR="003C2282" w:rsidRPr="005B2BA6" w:rsidRDefault="003C2282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0F6EEB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3C2282" w:rsidRPr="005B2BA6" w:rsidRDefault="002B1985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2F5D33">
              <w:rPr>
                <w:rFonts w:ascii="仿宋_GB2312" w:eastAsia="仿宋_GB2312" w:hAnsiTheme="minorEastAsia" w:hint="eastAsia"/>
                <w:szCs w:val="21"/>
              </w:rPr>
              <w:t>具有较强的综合写作和沟通协调能力</w:t>
            </w:r>
            <w:r>
              <w:rPr>
                <w:rFonts w:ascii="仿宋_GB2312" w:eastAsia="仿宋_GB2312" w:hAnsiTheme="minorEastAsia" w:hint="eastAsia"/>
                <w:szCs w:val="21"/>
              </w:rPr>
              <w:t>；有相关林业、地质</w:t>
            </w:r>
            <w:r w:rsidR="00C4365A">
              <w:rPr>
                <w:rFonts w:ascii="仿宋_GB2312" w:eastAsia="仿宋_GB2312" w:hAnsiTheme="minorEastAsia" w:hint="eastAsia"/>
                <w:szCs w:val="21"/>
              </w:rPr>
              <w:t>管理工作经验</w:t>
            </w:r>
            <w:r w:rsidR="00A01576">
              <w:rPr>
                <w:rFonts w:ascii="仿宋_GB2312" w:eastAsia="仿宋_GB2312" w:hAnsiTheme="minorEastAsia" w:hint="eastAsia"/>
                <w:szCs w:val="21"/>
              </w:rPr>
              <w:t>者</w:t>
            </w:r>
            <w:r w:rsidR="00C4365A">
              <w:rPr>
                <w:rFonts w:ascii="仿宋_GB2312" w:eastAsia="仿宋_GB2312" w:hAnsiTheme="minorEastAsia" w:hint="eastAsia"/>
                <w:szCs w:val="21"/>
              </w:rPr>
              <w:t>优先。</w:t>
            </w: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19" w:rsidRDefault="00360A19" w:rsidP="00905A2F">
      <w:r>
        <w:separator/>
      </w:r>
    </w:p>
  </w:endnote>
  <w:endnote w:type="continuationSeparator" w:id="0">
    <w:p w:rsidR="00360A19" w:rsidRDefault="00360A19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19" w:rsidRDefault="00360A19" w:rsidP="00905A2F">
      <w:r>
        <w:separator/>
      </w:r>
    </w:p>
  </w:footnote>
  <w:footnote w:type="continuationSeparator" w:id="0">
    <w:p w:rsidR="00360A19" w:rsidRDefault="00360A19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925A1"/>
    <w:rsid w:val="000A4C3E"/>
    <w:rsid w:val="000A5D40"/>
    <w:rsid w:val="000B23B1"/>
    <w:rsid w:val="000C4332"/>
    <w:rsid w:val="000C7FA9"/>
    <w:rsid w:val="000D29BC"/>
    <w:rsid w:val="000D2EF5"/>
    <w:rsid w:val="000F6EEB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3474D"/>
    <w:rsid w:val="0025112C"/>
    <w:rsid w:val="00257A93"/>
    <w:rsid w:val="00264EB2"/>
    <w:rsid w:val="0027545F"/>
    <w:rsid w:val="00286E57"/>
    <w:rsid w:val="002966B6"/>
    <w:rsid w:val="002B1985"/>
    <w:rsid w:val="002B1D0B"/>
    <w:rsid w:val="002E375F"/>
    <w:rsid w:val="002F5D33"/>
    <w:rsid w:val="003108AD"/>
    <w:rsid w:val="0031263A"/>
    <w:rsid w:val="00312ED8"/>
    <w:rsid w:val="0032491B"/>
    <w:rsid w:val="00325388"/>
    <w:rsid w:val="003366C6"/>
    <w:rsid w:val="00347C4C"/>
    <w:rsid w:val="00360A19"/>
    <w:rsid w:val="00373470"/>
    <w:rsid w:val="00376CF1"/>
    <w:rsid w:val="00385F1B"/>
    <w:rsid w:val="00386AF4"/>
    <w:rsid w:val="0038704E"/>
    <w:rsid w:val="0039071E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561E"/>
    <w:rsid w:val="0041689E"/>
    <w:rsid w:val="00416C28"/>
    <w:rsid w:val="004259B8"/>
    <w:rsid w:val="00430C7E"/>
    <w:rsid w:val="004336CC"/>
    <w:rsid w:val="004428C2"/>
    <w:rsid w:val="0046322F"/>
    <w:rsid w:val="004666CF"/>
    <w:rsid w:val="00471A3B"/>
    <w:rsid w:val="00477CA6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26575"/>
    <w:rsid w:val="00531336"/>
    <w:rsid w:val="00545BC5"/>
    <w:rsid w:val="00547B3A"/>
    <w:rsid w:val="00553DDB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402"/>
    <w:rsid w:val="00774DBA"/>
    <w:rsid w:val="00781330"/>
    <w:rsid w:val="00796979"/>
    <w:rsid w:val="007D43E8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7017C"/>
    <w:rsid w:val="00870758"/>
    <w:rsid w:val="00871B67"/>
    <w:rsid w:val="008724FD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B127F9"/>
    <w:rsid w:val="00B13BCD"/>
    <w:rsid w:val="00B145BC"/>
    <w:rsid w:val="00B32E84"/>
    <w:rsid w:val="00B33FE5"/>
    <w:rsid w:val="00B41AB1"/>
    <w:rsid w:val="00B441F8"/>
    <w:rsid w:val="00B653BE"/>
    <w:rsid w:val="00B95EEF"/>
    <w:rsid w:val="00B9690C"/>
    <w:rsid w:val="00BC67FE"/>
    <w:rsid w:val="00BE0C2D"/>
    <w:rsid w:val="00BE5392"/>
    <w:rsid w:val="00BF33BA"/>
    <w:rsid w:val="00C00F0A"/>
    <w:rsid w:val="00C07BF6"/>
    <w:rsid w:val="00C11240"/>
    <w:rsid w:val="00C22432"/>
    <w:rsid w:val="00C22D6A"/>
    <w:rsid w:val="00C4098A"/>
    <w:rsid w:val="00C4365A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55B4D"/>
    <w:rsid w:val="00E61483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70FCF"/>
    <w:rsid w:val="00F83A87"/>
    <w:rsid w:val="00FA6F78"/>
    <w:rsid w:val="00FB1FB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64</Words>
  <Characters>366</Characters>
  <Application>Microsoft Office Word</Application>
  <DocSecurity>0</DocSecurity>
  <Lines>3</Lines>
  <Paragraphs>1</Paragraphs>
  <ScaleCrop>false</ScaleCrop>
  <Company>Chinese ORG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81</cp:revision>
  <cp:lastPrinted>2019-07-01T01:14:00Z</cp:lastPrinted>
  <dcterms:created xsi:type="dcterms:W3CDTF">2019-05-23T08:44:00Z</dcterms:created>
  <dcterms:modified xsi:type="dcterms:W3CDTF">2020-04-17T07:13:00Z</dcterms:modified>
</cp:coreProperties>
</file>