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 w:cs="仿宋"/>
          <w:color w:val="auto"/>
          <w:sz w:val="32"/>
          <w:szCs w:val="32"/>
          <w:highlight w:val="none"/>
          <w:lang w:bidi="ar"/>
        </w:rPr>
      </w:pPr>
      <w:bookmarkStart w:id="0" w:name="_GoBack"/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bidi="ar"/>
        </w:rPr>
        <w:t>附件3：</w:t>
      </w:r>
    </w:p>
    <w:p>
      <w:pPr>
        <w:widowControl/>
        <w:spacing w:before="312" w:beforeLines="100" w:line="540" w:lineRule="exact"/>
        <w:jc w:val="center"/>
        <w:outlineLvl w:val="1"/>
        <w:rPr>
          <w:rFonts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广东省工会实业发展中心2020年公开招聘编外工作人员</w:t>
      </w:r>
    </w:p>
    <w:p>
      <w:pPr>
        <w:widowControl/>
        <w:spacing w:after="156" w:afterLines="50" w:line="540" w:lineRule="exact"/>
        <w:jc w:val="center"/>
        <w:outlineLvl w:val="1"/>
        <w:rPr>
          <w:rFonts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报名登记表</w:t>
      </w:r>
    </w:p>
    <w:tbl>
      <w:tblPr>
        <w:tblStyle w:val="5"/>
        <w:tblW w:w="523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275"/>
        <w:gridCol w:w="1014"/>
        <w:gridCol w:w="1355"/>
        <w:gridCol w:w="1495"/>
        <w:gridCol w:w="1281"/>
        <w:gridCol w:w="18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6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6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照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入党（团）时间</w:t>
            </w:r>
          </w:p>
        </w:tc>
        <w:tc>
          <w:tcPr>
            <w:tcW w:w="6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6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最高学历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毕业院校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毕业时间</w:t>
            </w:r>
          </w:p>
        </w:tc>
        <w:tc>
          <w:tcPr>
            <w:tcW w:w="6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6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院系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所在地</w:t>
            </w:r>
          </w:p>
        </w:tc>
        <w:tc>
          <w:tcPr>
            <w:tcW w:w="6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6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单位所在地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单位性质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工作单位</w:t>
            </w:r>
          </w:p>
        </w:tc>
        <w:tc>
          <w:tcPr>
            <w:tcW w:w="165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工作职务</w:t>
            </w:r>
          </w:p>
        </w:tc>
        <w:tc>
          <w:tcPr>
            <w:tcW w:w="195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工作年限</w:t>
            </w:r>
          </w:p>
        </w:tc>
        <w:tc>
          <w:tcPr>
            <w:tcW w:w="165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考生类别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婚姻状况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存放单位</w:t>
            </w:r>
          </w:p>
        </w:tc>
        <w:tc>
          <w:tcPr>
            <w:tcW w:w="165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122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6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户籍所在地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通讯地址</w:t>
            </w:r>
          </w:p>
        </w:tc>
        <w:tc>
          <w:tcPr>
            <w:tcW w:w="275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6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邮政编码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195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165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手机号码</w:t>
            </w:r>
          </w:p>
        </w:tc>
        <w:tc>
          <w:tcPr>
            <w:tcW w:w="195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E-mail</w:t>
            </w:r>
          </w:p>
        </w:tc>
        <w:tc>
          <w:tcPr>
            <w:tcW w:w="165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报考岗位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学习经历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2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工作经历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奖惩情况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健康状况（是否有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既往病史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）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8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备注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spacing w:line="335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56" w:beforeLines="50" w:after="312" w:afterLines="100" w:line="335" w:lineRule="atLeast"/>
              <w:ind w:firstLine="843" w:firstLineChars="400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本人对以上信息的真实性、准确性负责，如有虚假，愿意承担责任。</w:t>
            </w:r>
          </w:p>
          <w:p>
            <w:pPr>
              <w:wordWrap w:val="0"/>
              <w:spacing w:line="335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姓名（签名）：                时间：      年    月    日    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bookmarkEnd w:id="0"/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136E48"/>
    <w:rsid w:val="00136FC3"/>
    <w:rsid w:val="00214849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  <w:rsid w:val="00BD7389"/>
    <w:rsid w:val="1BB62D2D"/>
    <w:rsid w:val="1EDE7958"/>
    <w:rsid w:val="29F51CB9"/>
    <w:rsid w:val="2D234432"/>
    <w:rsid w:val="38766AFA"/>
    <w:rsid w:val="57610DB5"/>
    <w:rsid w:val="59DD1366"/>
    <w:rsid w:val="5EBC67A5"/>
    <w:rsid w:val="62D0221B"/>
    <w:rsid w:val="673F5137"/>
    <w:rsid w:val="76BE17FB"/>
    <w:rsid w:val="7D4B51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2</Pages>
  <Words>67</Words>
  <Characters>385</Characters>
  <Lines>3</Lines>
  <Paragraphs>1</Paragraphs>
  <TotalTime>6</TotalTime>
  <ScaleCrop>false</ScaleCrop>
  <LinksUpToDate>false</LinksUpToDate>
  <CharactersWithSpaces>451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Jinno_姿月丶</cp:lastModifiedBy>
  <dcterms:modified xsi:type="dcterms:W3CDTF">2020-03-31T01:48:41Z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