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小标宋" w:hAnsi="小标宋" w:eastAsia="小标宋" w:cs="小标宋"/>
          <w:sz w:val="44"/>
          <w:szCs w:val="44"/>
          <w:highlight w:val="none"/>
        </w:rPr>
      </w:pPr>
      <w:r>
        <w:rPr>
          <w:rFonts w:hint="eastAsia" w:ascii="小标宋" w:hAnsi="小标宋" w:eastAsia="小标宋" w:cs="小标宋"/>
          <w:sz w:val="44"/>
          <w:szCs w:val="44"/>
          <w:highlight w:val="none"/>
        </w:rPr>
        <w:t>广东技术师范大学招聘美术学院专任教师岗位表</w:t>
      </w:r>
    </w:p>
    <w:tbl>
      <w:tblPr>
        <w:tblStyle w:val="5"/>
        <w:tblW w:w="13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84"/>
        <w:gridCol w:w="809"/>
        <w:gridCol w:w="1246"/>
        <w:gridCol w:w="2887"/>
        <w:gridCol w:w="1430"/>
        <w:gridCol w:w="4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  <w:r>
              <w:rPr>
                <w:rFonts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学历学位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招聘专业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研究方向</w:t>
            </w:r>
          </w:p>
        </w:tc>
        <w:tc>
          <w:tcPr>
            <w:tcW w:w="4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美术学院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MSJSDL001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艺术学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中国</w:t>
            </w:r>
            <w:r>
              <w:rPr>
                <w:rFonts w:ascii="仿宋" w:hAnsi="仿宋" w:eastAsia="仿宋"/>
                <w:bCs/>
                <w:szCs w:val="21"/>
              </w:rPr>
              <w:t>少数民族艺术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学科</w:t>
            </w:r>
            <w:r>
              <w:rPr>
                <w:rFonts w:ascii="仿宋" w:hAnsi="仿宋" w:eastAsia="仿宋"/>
                <w:bCs/>
                <w:szCs w:val="21"/>
              </w:rPr>
              <w:t>教学（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美术</w:t>
            </w:r>
            <w:r>
              <w:rPr>
                <w:rFonts w:ascii="仿宋" w:hAnsi="仿宋" w:eastAsia="仿宋"/>
                <w:bCs/>
                <w:szCs w:val="21"/>
              </w:rPr>
              <w:t>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动画类</w:t>
            </w:r>
          </w:p>
        </w:tc>
        <w:tc>
          <w:tcPr>
            <w:tcW w:w="4959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1.年龄35周岁以下，应届毕业生不受年龄限制。</w:t>
            </w:r>
          </w:p>
          <w:p>
            <w:pPr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2.本硕均为全日制且第一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Cs w:val="21"/>
              </w:rPr>
              <w:t>学历为全日制本科。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年龄35周岁以下</w:t>
      </w:r>
      <w:r>
        <w:rPr>
          <w:rFonts w:hint="eastAsia" w:ascii="仿宋" w:hAnsi="仿宋" w:eastAsia="仿宋"/>
          <w:szCs w:val="21"/>
          <w:highlight w:val="none"/>
        </w:rPr>
        <w:t>指198</w:t>
      </w:r>
      <w:r>
        <w:rPr>
          <w:rFonts w:hint="eastAsia" w:ascii="仿宋" w:hAnsi="仿宋" w:eastAsia="仿宋"/>
          <w:szCs w:val="21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Cs w:val="21"/>
          <w:highlight w:val="none"/>
        </w:rPr>
        <w:t>年1月1日</w:t>
      </w:r>
      <w:r>
        <w:rPr>
          <w:rFonts w:ascii="仿宋" w:hAnsi="仿宋" w:eastAsia="仿宋"/>
          <w:szCs w:val="21"/>
          <w:highlight w:val="none"/>
        </w:rPr>
        <w:t>后</w:t>
      </w:r>
      <w:r>
        <w:rPr>
          <w:rFonts w:ascii="仿宋" w:hAnsi="仿宋" w:eastAsia="仿宋"/>
          <w:szCs w:val="21"/>
        </w:rPr>
        <w:t>出生</w:t>
      </w:r>
      <w:r>
        <w:rPr>
          <w:rFonts w:hint="eastAsia" w:ascii="仿宋" w:hAnsi="仿宋" w:eastAsia="仿宋"/>
          <w:szCs w:val="21"/>
        </w:rPr>
        <w:t>，以此类推。</w:t>
      </w:r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13"/>
    <w:rsid w:val="00081091"/>
    <w:rsid w:val="001D6340"/>
    <w:rsid w:val="001E1BD5"/>
    <w:rsid w:val="001F3BC7"/>
    <w:rsid w:val="001F5BB8"/>
    <w:rsid w:val="00281718"/>
    <w:rsid w:val="002B674B"/>
    <w:rsid w:val="002F494A"/>
    <w:rsid w:val="00310152"/>
    <w:rsid w:val="00311220"/>
    <w:rsid w:val="00322188"/>
    <w:rsid w:val="00370BEC"/>
    <w:rsid w:val="00423C3D"/>
    <w:rsid w:val="0049731A"/>
    <w:rsid w:val="005475F0"/>
    <w:rsid w:val="00564914"/>
    <w:rsid w:val="005B2040"/>
    <w:rsid w:val="005B7C4B"/>
    <w:rsid w:val="005D2781"/>
    <w:rsid w:val="00614AB8"/>
    <w:rsid w:val="006E0425"/>
    <w:rsid w:val="008136FF"/>
    <w:rsid w:val="008E62CC"/>
    <w:rsid w:val="00911B55"/>
    <w:rsid w:val="00924686"/>
    <w:rsid w:val="00951000"/>
    <w:rsid w:val="0096078B"/>
    <w:rsid w:val="00976F6F"/>
    <w:rsid w:val="00994F4A"/>
    <w:rsid w:val="009C063D"/>
    <w:rsid w:val="00A2691E"/>
    <w:rsid w:val="00A33380"/>
    <w:rsid w:val="00A46C54"/>
    <w:rsid w:val="00A532E3"/>
    <w:rsid w:val="00A711A4"/>
    <w:rsid w:val="00B7682C"/>
    <w:rsid w:val="00B82CF4"/>
    <w:rsid w:val="00BD62F4"/>
    <w:rsid w:val="00BF2685"/>
    <w:rsid w:val="00CA1003"/>
    <w:rsid w:val="00CC3700"/>
    <w:rsid w:val="00D50B3F"/>
    <w:rsid w:val="00D62C85"/>
    <w:rsid w:val="00D7498C"/>
    <w:rsid w:val="00D837EF"/>
    <w:rsid w:val="00D95DDC"/>
    <w:rsid w:val="00DB119B"/>
    <w:rsid w:val="00E00F4E"/>
    <w:rsid w:val="00EB3165"/>
    <w:rsid w:val="00EB6C68"/>
    <w:rsid w:val="00EF1413"/>
    <w:rsid w:val="00F118B5"/>
    <w:rsid w:val="00F27B81"/>
    <w:rsid w:val="00FB36DC"/>
    <w:rsid w:val="010C09EA"/>
    <w:rsid w:val="0309268B"/>
    <w:rsid w:val="03656F3D"/>
    <w:rsid w:val="04A25A35"/>
    <w:rsid w:val="06E1213C"/>
    <w:rsid w:val="099247D0"/>
    <w:rsid w:val="0ACB18B7"/>
    <w:rsid w:val="0D5A6AED"/>
    <w:rsid w:val="0DA50878"/>
    <w:rsid w:val="0E9B7D46"/>
    <w:rsid w:val="102861BB"/>
    <w:rsid w:val="10A35A95"/>
    <w:rsid w:val="11C77BC4"/>
    <w:rsid w:val="157933D4"/>
    <w:rsid w:val="18BC47E5"/>
    <w:rsid w:val="19130DA1"/>
    <w:rsid w:val="197E47F3"/>
    <w:rsid w:val="19871D57"/>
    <w:rsid w:val="19E12ABA"/>
    <w:rsid w:val="1A5256AB"/>
    <w:rsid w:val="1B46437E"/>
    <w:rsid w:val="1C2672C9"/>
    <w:rsid w:val="1C33493A"/>
    <w:rsid w:val="1DA027B3"/>
    <w:rsid w:val="1E525F99"/>
    <w:rsid w:val="1E8B0442"/>
    <w:rsid w:val="1F5C70A1"/>
    <w:rsid w:val="20E63EC2"/>
    <w:rsid w:val="23425B7B"/>
    <w:rsid w:val="236177C2"/>
    <w:rsid w:val="240D2136"/>
    <w:rsid w:val="29EB3D2E"/>
    <w:rsid w:val="29EF5DD5"/>
    <w:rsid w:val="2D327456"/>
    <w:rsid w:val="31E51372"/>
    <w:rsid w:val="32530E77"/>
    <w:rsid w:val="32C11D12"/>
    <w:rsid w:val="32FB09C7"/>
    <w:rsid w:val="33CF1D30"/>
    <w:rsid w:val="36753B66"/>
    <w:rsid w:val="3684484A"/>
    <w:rsid w:val="36FF4812"/>
    <w:rsid w:val="39BA4874"/>
    <w:rsid w:val="3D441751"/>
    <w:rsid w:val="3F77160B"/>
    <w:rsid w:val="3F7C048D"/>
    <w:rsid w:val="405440D1"/>
    <w:rsid w:val="415B5B94"/>
    <w:rsid w:val="421F0747"/>
    <w:rsid w:val="42523730"/>
    <w:rsid w:val="436103EC"/>
    <w:rsid w:val="44AD5B23"/>
    <w:rsid w:val="47193CE8"/>
    <w:rsid w:val="48DB3F03"/>
    <w:rsid w:val="4B0D2327"/>
    <w:rsid w:val="4BCE6F75"/>
    <w:rsid w:val="4C6147FC"/>
    <w:rsid w:val="4C62390C"/>
    <w:rsid w:val="4C745A37"/>
    <w:rsid w:val="4CC509C6"/>
    <w:rsid w:val="4EAD47DE"/>
    <w:rsid w:val="500535E6"/>
    <w:rsid w:val="518247FC"/>
    <w:rsid w:val="51D5408F"/>
    <w:rsid w:val="53233A4C"/>
    <w:rsid w:val="568748C8"/>
    <w:rsid w:val="59D27A18"/>
    <w:rsid w:val="59D30CB4"/>
    <w:rsid w:val="5A580626"/>
    <w:rsid w:val="5CCA1B90"/>
    <w:rsid w:val="5DE87CD2"/>
    <w:rsid w:val="62093698"/>
    <w:rsid w:val="657616DF"/>
    <w:rsid w:val="66AD1C0A"/>
    <w:rsid w:val="67A46904"/>
    <w:rsid w:val="67C3405B"/>
    <w:rsid w:val="68C22DB3"/>
    <w:rsid w:val="698A605A"/>
    <w:rsid w:val="6F4961F7"/>
    <w:rsid w:val="708B3137"/>
    <w:rsid w:val="71525210"/>
    <w:rsid w:val="71E47B7A"/>
    <w:rsid w:val="76416A9F"/>
    <w:rsid w:val="76DA5C81"/>
    <w:rsid w:val="79BC4E2C"/>
    <w:rsid w:val="7A170307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扣扣1416216029</cp:lastModifiedBy>
  <cp:lastPrinted>2019-06-17T02:51:00Z</cp:lastPrinted>
  <dcterms:modified xsi:type="dcterms:W3CDTF">2020-01-11T06:09:33Z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