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97" w:rsidRDefault="00D42E97" w:rsidP="00D42E97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:rsidR="00D42E97" w:rsidRDefault="00D42E97" w:rsidP="00D42E97">
      <w:pPr>
        <w:ind w:firstLineChars="200" w:firstLine="643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招聘岗位需求表</w:t>
      </w:r>
    </w:p>
    <w:p w:rsidR="00D42E97" w:rsidRDefault="00D42E97" w:rsidP="00D42E97">
      <w:pPr>
        <w:ind w:firstLineChars="200" w:firstLine="640"/>
        <w:jc w:val="center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"/>
        <w:gridCol w:w="828"/>
        <w:gridCol w:w="2126"/>
        <w:gridCol w:w="567"/>
        <w:gridCol w:w="992"/>
        <w:gridCol w:w="992"/>
        <w:gridCol w:w="425"/>
        <w:gridCol w:w="426"/>
        <w:gridCol w:w="2126"/>
        <w:gridCol w:w="1440"/>
      </w:tblGrid>
      <w:tr w:rsidR="00D42E97" w:rsidTr="00E1393F">
        <w:trPr>
          <w:trHeight w:val="264"/>
          <w:jc w:val="center"/>
        </w:trPr>
        <w:tc>
          <w:tcPr>
            <w:tcW w:w="357" w:type="dxa"/>
            <w:vMerge w:val="restart"/>
            <w:vAlign w:val="center"/>
          </w:tcPr>
          <w:p w:rsidR="00D42E97" w:rsidRDefault="00D42E97" w:rsidP="00E1393F">
            <w:pPr>
              <w:spacing w:line="200" w:lineRule="exact"/>
              <w:rPr>
                <w:rFonts w:ascii="仿宋_GB2312" w:eastAsia="仿宋_GB2312" w:hAnsi="宋体" w:cs="宋体"/>
                <w:bCs/>
                <w:sz w:val="16"/>
                <w:szCs w:val="16"/>
              </w:rPr>
            </w:pPr>
            <w:r>
              <w:rPr>
                <w:rFonts w:ascii="仿宋_GB2312" w:eastAsia="仿宋_GB2312" w:hint="eastAsia"/>
                <w:bCs/>
                <w:sz w:val="16"/>
                <w:szCs w:val="16"/>
              </w:rPr>
              <w:t>序号</w:t>
            </w:r>
          </w:p>
        </w:tc>
        <w:tc>
          <w:tcPr>
            <w:tcW w:w="828" w:type="dxa"/>
            <w:vMerge w:val="restart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 w:hAnsi="宋体" w:cs="宋体"/>
                <w:bCs/>
                <w:sz w:val="16"/>
                <w:szCs w:val="16"/>
              </w:rPr>
            </w:pPr>
            <w:r>
              <w:rPr>
                <w:rFonts w:ascii="仿宋_GB2312" w:eastAsia="仿宋_GB2312" w:hint="eastAsia"/>
                <w:bCs/>
                <w:sz w:val="16"/>
                <w:szCs w:val="16"/>
              </w:rPr>
              <w:t>招聘岗位名称</w:t>
            </w:r>
          </w:p>
        </w:tc>
        <w:tc>
          <w:tcPr>
            <w:tcW w:w="2126" w:type="dxa"/>
            <w:vMerge w:val="restart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16"/>
                <w:szCs w:val="16"/>
              </w:rPr>
              <w:t>岗位简介</w:t>
            </w:r>
          </w:p>
        </w:tc>
        <w:tc>
          <w:tcPr>
            <w:tcW w:w="567" w:type="dxa"/>
            <w:vMerge w:val="restart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16"/>
                <w:szCs w:val="16"/>
              </w:rPr>
              <w:t>招聘人数</w:t>
            </w:r>
          </w:p>
        </w:tc>
        <w:tc>
          <w:tcPr>
            <w:tcW w:w="1984" w:type="dxa"/>
            <w:gridSpan w:val="2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专业要求（专业名称/专业代码)</w:t>
            </w:r>
          </w:p>
        </w:tc>
        <w:tc>
          <w:tcPr>
            <w:tcW w:w="425" w:type="dxa"/>
            <w:vMerge w:val="restart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bCs/>
                <w:sz w:val="16"/>
                <w:szCs w:val="16"/>
              </w:rPr>
            </w:pPr>
            <w:r>
              <w:rPr>
                <w:rFonts w:ascii="仿宋_GB2312" w:eastAsia="仿宋_GB2312" w:hint="eastAsia"/>
                <w:bCs/>
                <w:sz w:val="16"/>
                <w:szCs w:val="16"/>
              </w:rPr>
              <w:t xml:space="preserve">学历  </w:t>
            </w:r>
          </w:p>
        </w:tc>
        <w:tc>
          <w:tcPr>
            <w:tcW w:w="426" w:type="dxa"/>
            <w:vMerge w:val="restart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bCs/>
                <w:sz w:val="16"/>
                <w:szCs w:val="16"/>
              </w:rPr>
            </w:pPr>
            <w:r>
              <w:rPr>
                <w:rFonts w:ascii="仿宋_GB2312" w:eastAsia="仿宋_GB2312" w:hint="eastAsia"/>
                <w:bCs/>
                <w:sz w:val="16"/>
                <w:szCs w:val="16"/>
              </w:rPr>
              <w:t>学位</w:t>
            </w:r>
          </w:p>
        </w:tc>
        <w:tc>
          <w:tcPr>
            <w:tcW w:w="2126" w:type="dxa"/>
            <w:vMerge w:val="restart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bCs/>
                <w:sz w:val="16"/>
                <w:szCs w:val="16"/>
              </w:rPr>
            </w:pPr>
            <w:r>
              <w:rPr>
                <w:rFonts w:ascii="仿宋_GB2312" w:eastAsia="仿宋_GB2312" w:hint="eastAsia"/>
                <w:bCs/>
                <w:sz w:val="16"/>
                <w:szCs w:val="16"/>
              </w:rPr>
              <w:t>其他资格条件</w:t>
            </w:r>
          </w:p>
        </w:tc>
        <w:tc>
          <w:tcPr>
            <w:tcW w:w="1440" w:type="dxa"/>
            <w:vMerge w:val="restart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bCs/>
                <w:sz w:val="16"/>
                <w:szCs w:val="16"/>
              </w:rPr>
            </w:pPr>
            <w:r>
              <w:rPr>
                <w:rFonts w:ascii="仿宋_GB2312" w:eastAsia="仿宋_GB2312" w:hint="eastAsia"/>
                <w:bCs/>
                <w:sz w:val="16"/>
                <w:szCs w:val="16"/>
              </w:rPr>
              <w:t>备注</w:t>
            </w:r>
          </w:p>
        </w:tc>
      </w:tr>
      <w:tr w:rsidR="00D42E97" w:rsidTr="00E1393F">
        <w:trPr>
          <w:trHeight w:val="402"/>
          <w:jc w:val="center"/>
        </w:trPr>
        <w:tc>
          <w:tcPr>
            <w:tcW w:w="357" w:type="dxa"/>
            <w:vMerge/>
            <w:vAlign w:val="center"/>
          </w:tcPr>
          <w:p w:rsidR="00D42E97" w:rsidRDefault="00D42E97" w:rsidP="00E1393F">
            <w:pPr>
              <w:spacing w:line="160" w:lineRule="exact"/>
              <w:jc w:val="center"/>
              <w:rPr>
                <w:rFonts w:ascii="仿宋_GB2312" w:eastAsia="仿宋_GB2312"/>
                <w:b/>
                <w:bCs/>
                <w:sz w:val="12"/>
                <w:szCs w:val="12"/>
              </w:rPr>
            </w:pPr>
          </w:p>
        </w:tc>
        <w:tc>
          <w:tcPr>
            <w:tcW w:w="828" w:type="dxa"/>
            <w:vMerge/>
            <w:vAlign w:val="center"/>
          </w:tcPr>
          <w:p w:rsidR="00D42E97" w:rsidRDefault="00D42E97" w:rsidP="00E1393F">
            <w:pPr>
              <w:spacing w:line="160" w:lineRule="exact"/>
              <w:jc w:val="center"/>
              <w:rPr>
                <w:rFonts w:ascii="仿宋_GB2312" w:eastAsia="仿宋_GB2312"/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vMerge/>
            <w:vAlign w:val="center"/>
          </w:tcPr>
          <w:p w:rsidR="00D42E97" w:rsidRDefault="00D42E97" w:rsidP="00E1393F">
            <w:pPr>
              <w:spacing w:line="1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D42E97" w:rsidRDefault="00D42E97" w:rsidP="00E1393F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D42E97" w:rsidRDefault="00D42E97" w:rsidP="00E1393F">
            <w:pPr>
              <w:spacing w:line="160" w:lineRule="exact"/>
              <w:jc w:val="center"/>
              <w:rPr>
                <w:rFonts w:ascii="仿宋_GB2312" w:eastAsia="仿宋_GB2312"/>
                <w:bCs/>
                <w:sz w:val="16"/>
                <w:szCs w:val="16"/>
              </w:rPr>
            </w:pPr>
            <w:r>
              <w:rPr>
                <w:rFonts w:ascii="仿宋_GB2312" w:eastAsia="仿宋_GB2312" w:hint="eastAsia"/>
                <w:bCs/>
                <w:sz w:val="16"/>
                <w:szCs w:val="16"/>
              </w:rPr>
              <w:t>本科</w:t>
            </w:r>
          </w:p>
        </w:tc>
        <w:tc>
          <w:tcPr>
            <w:tcW w:w="992" w:type="dxa"/>
            <w:vAlign w:val="center"/>
          </w:tcPr>
          <w:p w:rsidR="00D42E97" w:rsidRDefault="00D42E97" w:rsidP="00E1393F">
            <w:pPr>
              <w:spacing w:line="160" w:lineRule="exact"/>
              <w:jc w:val="center"/>
              <w:rPr>
                <w:rFonts w:ascii="仿宋_GB2312" w:eastAsia="仿宋_GB2312"/>
                <w:bCs/>
                <w:sz w:val="16"/>
                <w:szCs w:val="16"/>
              </w:rPr>
            </w:pPr>
            <w:r>
              <w:rPr>
                <w:rFonts w:ascii="仿宋_GB2312" w:eastAsia="仿宋_GB2312" w:hint="eastAsia"/>
                <w:bCs/>
                <w:sz w:val="16"/>
                <w:szCs w:val="16"/>
              </w:rPr>
              <w:t>研究生</w:t>
            </w:r>
          </w:p>
        </w:tc>
        <w:tc>
          <w:tcPr>
            <w:tcW w:w="425" w:type="dxa"/>
            <w:vMerge/>
          </w:tcPr>
          <w:p w:rsidR="00D42E97" w:rsidRDefault="00D42E97" w:rsidP="00E1393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6" w:type="dxa"/>
            <w:vMerge/>
          </w:tcPr>
          <w:p w:rsidR="00D42E97" w:rsidRDefault="00D42E97" w:rsidP="00E1393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42E97" w:rsidRDefault="00D42E97" w:rsidP="00E1393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D42E97" w:rsidRDefault="00D42E97" w:rsidP="00E1393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42E97" w:rsidTr="00E1393F">
        <w:trPr>
          <w:trHeight w:val="3158"/>
          <w:jc w:val="center"/>
        </w:trPr>
        <w:tc>
          <w:tcPr>
            <w:tcW w:w="357" w:type="dxa"/>
            <w:vAlign w:val="center"/>
          </w:tcPr>
          <w:p w:rsidR="00D42E97" w:rsidRDefault="00D42E97" w:rsidP="00E1393F">
            <w:pPr>
              <w:spacing w:line="16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1</w:t>
            </w:r>
          </w:p>
        </w:tc>
        <w:tc>
          <w:tcPr>
            <w:tcW w:w="828" w:type="dxa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党建综合岗</w:t>
            </w:r>
          </w:p>
        </w:tc>
        <w:tc>
          <w:tcPr>
            <w:tcW w:w="2126" w:type="dxa"/>
            <w:vAlign w:val="center"/>
          </w:tcPr>
          <w:p w:rsidR="00D42E97" w:rsidRDefault="00D42E97" w:rsidP="00E1393F">
            <w:pPr>
              <w:spacing w:line="200" w:lineRule="exact"/>
              <w:jc w:val="left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1.负责撰写相关党建材料；</w:t>
            </w:r>
          </w:p>
          <w:p w:rsidR="00D42E97" w:rsidRDefault="00D42E97" w:rsidP="00E1393F">
            <w:pPr>
              <w:spacing w:line="200" w:lineRule="exact"/>
              <w:jc w:val="left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2.负责组织党建相关活动；</w:t>
            </w:r>
          </w:p>
          <w:p w:rsidR="00D42E97" w:rsidRDefault="00D42E97" w:rsidP="00E1393F">
            <w:pPr>
              <w:spacing w:line="200" w:lineRule="exact"/>
              <w:jc w:val="left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3.负责办理日常党务工作；</w:t>
            </w:r>
          </w:p>
          <w:p w:rsidR="00D42E97" w:rsidRDefault="00D42E97" w:rsidP="00E1393F">
            <w:pPr>
              <w:spacing w:line="200" w:lineRule="exact"/>
              <w:jc w:val="left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4.承办领导交办的其他工作。</w:t>
            </w:r>
          </w:p>
        </w:tc>
        <w:tc>
          <w:tcPr>
            <w:tcW w:w="567" w:type="dxa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B0101（哲学类）、B0301（法学类）、B0302（政治学类）、B0303（社会学类）、B0305（马克思主义理论类）、B0401（教育学类）、B0501（中国语言文学类）、B0503（新闻传播学类）、</w:t>
            </w:r>
          </w:p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B0202（财政学类）</w:t>
            </w:r>
          </w:p>
        </w:tc>
        <w:tc>
          <w:tcPr>
            <w:tcW w:w="992" w:type="dxa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全日制本科</w:t>
            </w:r>
          </w:p>
        </w:tc>
        <w:tc>
          <w:tcPr>
            <w:tcW w:w="426" w:type="dxa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学士</w:t>
            </w:r>
          </w:p>
        </w:tc>
        <w:tc>
          <w:tcPr>
            <w:tcW w:w="2126" w:type="dxa"/>
            <w:vAlign w:val="center"/>
          </w:tcPr>
          <w:p w:rsidR="00D42E97" w:rsidRDefault="00D42E97" w:rsidP="00E1393F">
            <w:pPr>
              <w:spacing w:line="200" w:lineRule="exact"/>
              <w:jc w:val="left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1.中共党员；</w:t>
            </w:r>
          </w:p>
          <w:p w:rsidR="00D42E97" w:rsidRDefault="00D42E97" w:rsidP="00E1393F">
            <w:pPr>
              <w:spacing w:line="200" w:lineRule="exact"/>
              <w:jc w:val="left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2.具有党建工作经验者优先聘用。</w:t>
            </w:r>
          </w:p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42E97" w:rsidRDefault="00D42E97" w:rsidP="00E1393F">
            <w:pPr>
              <w:spacing w:line="160" w:lineRule="exact"/>
              <w:rPr>
                <w:rFonts w:ascii="仿宋_GB2312" w:eastAsia="仿宋_GB2312"/>
                <w:sz w:val="16"/>
                <w:szCs w:val="16"/>
              </w:rPr>
            </w:pPr>
          </w:p>
        </w:tc>
      </w:tr>
      <w:tr w:rsidR="00D42E97" w:rsidTr="00E1393F">
        <w:trPr>
          <w:trHeight w:val="927"/>
          <w:jc w:val="center"/>
        </w:trPr>
        <w:tc>
          <w:tcPr>
            <w:tcW w:w="357" w:type="dxa"/>
            <w:vAlign w:val="center"/>
          </w:tcPr>
          <w:p w:rsidR="00D42E97" w:rsidRDefault="00D42E97" w:rsidP="00E1393F">
            <w:pPr>
              <w:spacing w:line="16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2</w:t>
            </w:r>
          </w:p>
        </w:tc>
        <w:tc>
          <w:tcPr>
            <w:tcW w:w="828" w:type="dxa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政策法规综合岗</w:t>
            </w:r>
          </w:p>
        </w:tc>
        <w:tc>
          <w:tcPr>
            <w:tcW w:w="2126" w:type="dxa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政策法规相关工作</w:t>
            </w:r>
          </w:p>
        </w:tc>
        <w:tc>
          <w:tcPr>
            <w:tcW w:w="567" w:type="dxa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B0301（法学类）、B0501（中国语言文学类）</w:t>
            </w:r>
          </w:p>
        </w:tc>
        <w:tc>
          <w:tcPr>
            <w:tcW w:w="992" w:type="dxa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全日制本科</w:t>
            </w:r>
          </w:p>
        </w:tc>
        <w:tc>
          <w:tcPr>
            <w:tcW w:w="426" w:type="dxa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学士</w:t>
            </w:r>
          </w:p>
        </w:tc>
        <w:tc>
          <w:tcPr>
            <w:tcW w:w="2126" w:type="dxa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有相关工作经验优先。</w:t>
            </w:r>
          </w:p>
        </w:tc>
        <w:tc>
          <w:tcPr>
            <w:tcW w:w="1440" w:type="dxa"/>
            <w:vAlign w:val="center"/>
          </w:tcPr>
          <w:p w:rsidR="00D42E97" w:rsidRDefault="00D42E97" w:rsidP="00E1393F">
            <w:pPr>
              <w:spacing w:line="160" w:lineRule="exact"/>
              <w:jc w:val="left"/>
              <w:rPr>
                <w:rFonts w:ascii="仿宋_GB2312" w:eastAsia="仿宋_GB2312"/>
                <w:sz w:val="16"/>
                <w:szCs w:val="16"/>
              </w:rPr>
            </w:pPr>
          </w:p>
        </w:tc>
      </w:tr>
      <w:tr w:rsidR="00D42E97" w:rsidTr="00E1393F">
        <w:trPr>
          <w:trHeight w:val="927"/>
          <w:jc w:val="center"/>
        </w:trPr>
        <w:tc>
          <w:tcPr>
            <w:tcW w:w="357" w:type="dxa"/>
            <w:vAlign w:val="center"/>
          </w:tcPr>
          <w:p w:rsidR="00D42E97" w:rsidRDefault="00D42E97" w:rsidP="00E1393F">
            <w:pPr>
              <w:spacing w:line="16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3</w:t>
            </w:r>
          </w:p>
        </w:tc>
        <w:tc>
          <w:tcPr>
            <w:tcW w:w="828" w:type="dxa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综合行政岗</w:t>
            </w:r>
          </w:p>
        </w:tc>
        <w:tc>
          <w:tcPr>
            <w:tcW w:w="2126" w:type="dxa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负责业务部门的综合行政工作</w:t>
            </w:r>
          </w:p>
        </w:tc>
        <w:tc>
          <w:tcPr>
            <w:tcW w:w="567" w:type="dxa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土木类（B0811）、公共管理类（B1204）</w:t>
            </w:r>
          </w:p>
        </w:tc>
        <w:tc>
          <w:tcPr>
            <w:tcW w:w="992" w:type="dxa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本科</w:t>
            </w:r>
          </w:p>
        </w:tc>
        <w:tc>
          <w:tcPr>
            <w:tcW w:w="426" w:type="dxa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学士</w:t>
            </w:r>
          </w:p>
        </w:tc>
        <w:tc>
          <w:tcPr>
            <w:tcW w:w="2126" w:type="dxa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有行政岗位工作经验优先</w:t>
            </w:r>
          </w:p>
        </w:tc>
        <w:tc>
          <w:tcPr>
            <w:tcW w:w="1440" w:type="dxa"/>
            <w:vAlign w:val="center"/>
          </w:tcPr>
          <w:p w:rsidR="00D42E97" w:rsidRDefault="00D42E97" w:rsidP="00E1393F">
            <w:pPr>
              <w:spacing w:line="160" w:lineRule="exact"/>
              <w:jc w:val="left"/>
              <w:rPr>
                <w:rFonts w:ascii="仿宋_GB2312" w:eastAsia="仿宋_GB2312"/>
                <w:sz w:val="16"/>
                <w:szCs w:val="16"/>
              </w:rPr>
            </w:pPr>
          </w:p>
        </w:tc>
      </w:tr>
      <w:tr w:rsidR="00D42E97" w:rsidTr="00E1393F">
        <w:trPr>
          <w:trHeight w:val="2237"/>
          <w:jc w:val="center"/>
        </w:trPr>
        <w:tc>
          <w:tcPr>
            <w:tcW w:w="357" w:type="dxa"/>
            <w:vAlign w:val="center"/>
          </w:tcPr>
          <w:p w:rsidR="00D42E97" w:rsidRDefault="00D42E97" w:rsidP="00E1393F">
            <w:pPr>
              <w:spacing w:line="16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4</w:t>
            </w:r>
          </w:p>
        </w:tc>
        <w:tc>
          <w:tcPr>
            <w:tcW w:w="828" w:type="dxa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总工程师助理</w:t>
            </w:r>
          </w:p>
        </w:tc>
        <w:tc>
          <w:tcPr>
            <w:tcW w:w="2126" w:type="dxa"/>
            <w:vAlign w:val="center"/>
          </w:tcPr>
          <w:p w:rsidR="00D42E97" w:rsidRDefault="00D42E97" w:rsidP="00E1393F">
            <w:pPr>
              <w:spacing w:line="200" w:lineRule="exact"/>
              <w:jc w:val="left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负责组织协调工程建设的新技术推广应用工作；组织建设项目初步设计（概算）审查；负责工程勘察设计质量监督管理;负责组织财政投资项目资金评审工作；完成领导交办的其他事项。</w:t>
            </w:r>
          </w:p>
        </w:tc>
        <w:tc>
          <w:tcPr>
            <w:tcW w:w="567" w:type="dxa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土木类（B0811）</w:t>
            </w:r>
          </w:p>
        </w:tc>
        <w:tc>
          <w:tcPr>
            <w:tcW w:w="992" w:type="dxa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土木工程（A0814）</w:t>
            </w:r>
          </w:p>
        </w:tc>
        <w:tc>
          <w:tcPr>
            <w:tcW w:w="425" w:type="dxa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全日制本科或以上</w:t>
            </w:r>
          </w:p>
        </w:tc>
        <w:tc>
          <w:tcPr>
            <w:tcW w:w="426" w:type="dxa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学士学位或以上</w:t>
            </w:r>
          </w:p>
        </w:tc>
        <w:tc>
          <w:tcPr>
            <w:tcW w:w="2126" w:type="dxa"/>
            <w:vAlign w:val="center"/>
          </w:tcPr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有驾驶经验，具备中级职称及项目前期工作经验优先。</w:t>
            </w:r>
          </w:p>
          <w:p w:rsidR="00D42E97" w:rsidRDefault="00D42E97" w:rsidP="00E1393F">
            <w:pPr>
              <w:spacing w:line="20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D42E97" w:rsidRDefault="00D42E97" w:rsidP="00E1393F">
            <w:pPr>
              <w:spacing w:line="160" w:lineRule="exact"/>
              <w:jc w:val="left"/>
              <w:rPr>
                <w:rFonts w:ascii="仿宋_GB2312" w:eastAsia="仿宋_GB2312"/>
                <w:sz w:val="16"/>
                <w:szCs w:val="16"/>
              </w:rPr>
            </w:pPr>
          </w:p>
        </w:tc>
      </w:tr>
    </w:tbl>
    <w:p w:rsidR="00643B54" w:rsidRPr="00F311DA" w:rsidRDefault="00643B54">
      <w:bookmarkStart w:id="0" w:name="_GoBack"/>
      <w:bookmarkEnd w:id="0"/>
    </w:p>
    <w:sectPr w:rsidR="00643B54" w:rsidRPr="00F31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DB4" w:rsidRDefault="007E6DB4" w:rsidP="00D42E97">
      <w:r>
        <w:separator/>
      </w:r>
    </w:p>
  </w:endnote>
  <w:endnote w:type="continuationSeparator" w:id="0">
    <w:p w:rsidR="007E6DB4" w:rsidRDefault="007E6DB4" w:rsidP="00D4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DB4" w:rsidRDefault="007E6DB4" w:rsidP="00D42E97">
      <w:r>
        <w:separator/>
      </w:r>
    </w:p>
  </w:footnote>
  <w:footnote w:type="continuationSeparator" w:id="0">
    <w:p w:rsidR="007E6DB4" w:rsidRDefault="007E6DB4" w:rsidP="00D42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13"/>
    <w:rsid w:val="000A589E"/>
    <w:rsid w:val="00195F13"/>
    <w:rsid w:val="00643B54"/>
    <w:rsid w:val="007E6DB4"/>
    <w:rsid w:val="00D42E97"/>
    <w:rsid w:val="00F3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9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E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2E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2E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9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E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2E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2E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313</Characters>
  <Application>Microsoft Office Word</Application>
  <DocSecurity>0</DocSecurity>
  <Lines>20</Lines>
  <Paragraphs>23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2019-11-01T09:31:00Z</dcterms:created>
  <dcterms:modified xsi:type="dcterms:W3CDTF">2019-11-01T09:31:00Z</dcterms:modified>
</cp:coreProperties>
</file>