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6E" w:rsidRDefault="00EA5DB9" w:rsidP="00EA5DB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Pr="00EA5DB9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EA5DB9" w:rsidRDefault="00EA5DB9" w:rsidP="00EA5D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A5DB9">
        <w:rPr>
          <w:rFonts w:ascii="仿宋_GB2312" w:eastAsia="仿宋_GB2312" w:hint="eastAsia"/>
          <w:sz w:val="32"/>
          <w:szCs w:val="32"/>
        </w:rPr>
        <w:t>本人承诺在深圳职业技术学院在岗教职工(含临聘和劳务派遣人员)中无</w:t>
      </w:r>
      <w:r>
        <w:rPr>
          <w:rFonts w:ascii="仿宋_GB2312" w:eastAsia="仿宋_GB2312" w:hint="eastAsia"/>
          <w:sz w:val="32"/>
          <w:szCs w:val="32"/>
        </w:rPr>
        <w:t>以下附表中</w:t>
      </w:r>
      <w:r w:rsidRPr="00EA5DB9">
        <w:rPr>
          <w:rFonts w:ascii="仿宋_GB2312" w:eastAsia="仿宋_GB2312" w:hint="eastAsia"/>
          <w:sz w:val="32"/>
          <w:szCs w:val="32"/>
        </w:rPr>
        <w:t>所述的亲属关系情况，如发现未诚信承诺，接受取消录用资格或解除聘用的处理。</w:t>
      </w:r>
    </w:p>
    <w:p w:rsidR="00EA5DB9" w:rsidRDefault="00EA5DB9" w:rsidP="00EA5DB9">
      <w:pPr>
        <w:jc w:val="righ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承诺人（签名）：</w:t>
      </w:r>
    </w:p>
    <w:p w:rsidR="00EA5DB9" w:rsidRDefault="00EA5DB9" w:rsidP="00EA5D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身份证号：</w:t>
      </w: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时间：</w:t>
      </w: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rPr>
          <w:rFonts w:ascii="仿宋_GB2312" w:eastAsia="仿宋_GB2312" w:hint="eastAsia"/>
          <w:sz w:val="32"/>
          <w:szCs w:val="32"/>
        </w:rPr>
      </w:pPr>
    </w:p>
    <w:p w:rsidR="00EA5DB9" w:rsidRDefault="00EA5DB9" w:rsidP="00EA5D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附表：</w:t>
      </w:r>
    </w:p>
    <w:tbl>
      <w:tblPr>
        <w:tblW w:w="9500" w:type="dxa"/>
        <w:tblLook w:val="04A0"/>
      </w:tblPr>
      <w:tblGrid>
        <w:gridCol w:w="600"/>
        <w:gridCol w:w="2200"/>
        <w:gridCol w:w="6700"/>
      </w:tblGrid>
      <w:tr w:rsidR="00EA5DB9" w:rsidRPr="00EA5DB9" w:rsidTr="00EA5DB9">
        <w:trPr>
          <w:trHeight w:val="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D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D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D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 w:rsidR="00EA5DB9" w:rsidRPr="00EA5DB9" w:rsidTr="00EA5DB9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 w:rsidR="00EA5DB9" w:rsidRPr="00EA5DB9" w:rsidTr="00EA5DB9">
        <w:trPr>
          <w:trHeight w:val="27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</w:t>
            </w: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 w:rsidR="00EA5DB9" w:rsidRPr="00EA5DB9" w:rsidTr="00EA5DB9">
        <w:trPr>
          <w:trHeight w:val="27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  <w:tr w:rsidR="00EA5DB9" w:rsidRPr="00EA5DB9" w:rsidTr="00EA5DB9">
        <w:trPr>
          <w:trHeight w:val="28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近姻亲关系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B9" w:rsidRPr="00EA5DB9" w:rsidRDefault="00EA5DB9" w:rsidP="00EA5D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是指以婚姻关系为中介而产生的亲属关系，近姻亲主要指配偶的父母、配偶的兄弟姐妹及其配偶、子女的配偶及子女配偶的父母、三代以内旁系血亲的配偶。</w:t>
            </w: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第一类：为配偶的父母、配偶的兄弟姐妹及其配偶、子女的配偶及子女配偶的父母；</w:t>
            </w: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第二类：为三代以内旁系血亲的配偶。</w:t>
            </w:r>
            <w:r w:rsidRPr="00EA5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</w:p>
        </w:tc>
      </w:tr>
    </w:tbl>
    <w:p w:rsidR="00EA5DB9" w:rsidRPr="00EA5DB9" w:rsidRDefault="00EA5DB9" w:rsidP="00EA5DB9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EA5DB9" w:rsidRPr="00EA5DB9" w:rsidSect="0029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BF" w:rsidRDefault="008439BF" w:rsidP="00EA5DB9">
      <w:r>
        <w:separator/>
      </w:r>
    </w:p>
  </w:endnote>
  <w:endnote w:type="continuationSeparator" w:id="0">
    <w:p w:rsidR="008439BF" w:rsidRDefault="008439BF" w:rsidP="00EA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BF" w:rsidRDefault="008439BF" w:rsidP="00EA5DB9">
      <w:r>
        <w:separator/>
      </w:r>
    </w:p>
  </w:footnote>
  <w:footnote w:type="continuationSeparator" w:id="0">
    <w:p w:rsidR="008439BF" w:rsidRDefault="008439BF" w:rsidP="00EA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DB9"/>
    <w:rsid w:val="00042CB5"/>
    <w:rsid w:val="001E12CB"/>
    <w:rsid w:val="0029756E"/>
    <w:rsid w:val="00384C0A"/>
    <w:rsid w:val="003B0987"/>
    <w:rsid w:val="004B17BA"/>
    <w:rsid w:val="008439BF"/>
    <w:rsid w:val="0091072B"/>
    <w:rsid w:val="00A21317"/>
    <w:rsid w:val="00C57F20"/>
    <w:rsid w:val="00CE122E"/>
    <w:rsid w:val="00DB7A08"/>
    <w:rsid w:val="00EA5DB9"/>
    <w:rsid w:val="00F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B5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qFormat/>
    <w:rsid w:val="00042CB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042CB5"/>
    <w:rPr>
      <w:rFonts w:ascii="宋体" w:eastAsia="宋体" w:hAnsi="宋体" w:cs="宋体"/>
      <w:b/>
      <w:bCs/>
      <w:sz w:val="36"/>
      <w:szCs w:val="36"/>
      <w:lang w:val="en-US" w:eastAsia="zh-CN" w:bidi="ar-SA"/>
    </w:rPr>
  </w:style>
  <w:style w:type="paragraph" w:styleId="a3">
    <w:name w:val="header"/>
    <w:basedOn w:val="a"/>
    <w:link w:val="Char"/>
    <w:uiPriority w:val="99"/>
    <w:semiHidden/>
    <w:unhideWhenUsed/>
    <w:rsid w:val="00EA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D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D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段杰鑫</dc:creator>
  <cp:keywords/>
  <dc:description/>
  <cp:lastModifiedBy>段杰鑫</cp:lastModifiedBy>
  <cp:revision>2</cp:revision>
  <dcterms:created xsi:type="dcterms:W3CDTF">2019-01-21T05:49:00Z</dcterms:created>
  <dcterms:modified xsi:type="dcterms:W3CDTF">2019-01-21T06:00:00Z</dcterms:modified>
</cp:coreProperties>
</file>