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：</w:t>
      </w:r>
      <w:r>
        <w:rPr>
          <w:rFonts w:hint="eastAsia"/>
          <w:color w:val="auto"/>
          <w:kern w:val="0"/>
        </w:rPr>
        <w:t xml:space="preserve"> </w:t>
      </w:r>
    </w:p>
    <w:p>
      <w:pPr>
        <w:widowControl/>
        <w:spacing w:line="560" w:lineRule="exact"/>
        <w:rPr>
          <w:rFonts w:hint="eastAsia"/>
          <w:color w:val="auto"/>
          <w:kern w:val="0"/>
        </w:rPr>
      </w:pPr>
    </w:p>
    <w:p>
      <w:pPr>
        <w:widowControl/>
        <w:spacing w:line="600" w:lineRule="exact"/>
        <w:jc w:val="center"/>
        <w:rPr>
          <w:rStyle w:val="12"/>
          <w:rFonts w:hint="eastAsia"/>
          <w:color w:val="auto"/>
        </w:rPr>
      </w:pPr>
      <w:r>
        <w:rPr>
          <w:rStyle w:val="12"/>
          <w:rFonts w:hint="eastAsia"/>
          <w:color w:val="auto"/>
        </w:rPr>
        <w:t>天河区</w:t>
      </w:r>
      <w:r>
        <w:rPr>
          <w:rStyle w:val="12"/>
          <w:rFonts w:hint="eastAsia"/>
          <w:color w:val="auto"/>
          <w:lang w:eastAsia="zh-CN"/>
        </w:rPr>
        <w:t>林和</w:t>
      </w:r>
      <w:r>
        <w:rPr>
          <w:rStyle w:val="12"/>
          <w:rFonts w:hint="eastAsia"/>
          <w:color w:val="auto"/>
        </w:rPr>
        <w:t>街201</w:t>
      </w:r>
      <w:r>
        <w:rPr>
          <w:rStyle w:val="12"/>
          <w:rFonts w:hint="eastAsia"/>
          <w:color w:val="auto"/>
          <w:lang w:val="en-US" w:eastAsia="zh-CN"/>
        </w:rPr>
        <w:t>9</w:t>
      </w:r>
      <w:r>
        <w:rPr>
          <w:rStyle w:val="12"/>
          <w:rFonts w:hint="eastAsia"/>
          <w:color w:val="auto"/>
        </w:rPr>
        <w:t>年</w:t>
      </w:r>
      <w:r>
        <w:rPr>
          <w:rStyle w:val="12"/>
          <w:rFonts w:hint="eastAsia"/>
          <w:color w:val="auto"/>
          <w:lang w:val="en-US" w:eastAsia="zh-CN"/>
        </w:rPr>
        <w:t>9月</w:t>
      </w:r>
      <w:r>
        <w:rPr>
          <w:rStyle w:val="12"/>
          <w:rFonts w:hint="eastAsia"/>
          <w:color w:val="auto"/>
        </w:rPr>
        <w:t>公开招聘编外合同制工作人员职位表</w:t>
      </w:r>
    </w:p>
    <w:p>
      <w:pPr>
        <w:widowControl/>
        <w:spacing w:line="600" w:lineRule="exact"/>
        <w:jc w:val="center"/>
        <w:rPr>
          <w:rStyle w:val="12"/>
          <w:rFonts w:hint="eastAsia"/>
          <w:color w:val="auto"/>
        </w:rPr>
      </w:pPr>
    </w:p>
    <w:tbl>
      <w:tblPr>
        <w:tblStyle w:val="6"/>
        <w:tblpPr w:leftFromText="180" w:rightFromText="180" w:vertAnchor="text" w:tblpXSpec="center" w:tblpY="1"/>
        <w:tblOverlap w:val="never"/>
        <w:tblW w:w="1005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915"/>
        <w:gridCol w:w="795"/>
        <w:gridCol w:w="843"/>
        <w:gridCol w:w="2531"/>
        <w:gridCol w:w="991"/>
        <w:gridCol w:w="3139"/>
        <w:gridCol w:w="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24"/>
                <w:szCs w:val="32"/>
              </w:rPr>
            </w:pPr>
            <w:r>
              <w:rPr>
                <w:b/>
                <w:bCs/>
                <w:color w:val="auto"/>
                <w:kern w:val="0"/>
                <w:sz w:val="24"/>
                <w:szCs w:val="32"/>
              </w:rPr>
              <w:t>序号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24"/>
                <w:szCs w:val="32"/>
              </w:rPr>
            </w:pPr>
            <w:r>
              <w:rPr>
                <w:b/>
                <w:bCs/>
                <w:color w:val="auto"/>
                <w:kern w:val="0"/>
                <w:sz w:val="24"/>
                <w:szCs w:val="32"/>
              </w:rPr>
              <w:t>招聘</w:t>
            </w:r>
          </w:p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24"/>
                <w:szCs w:val="32"/>
              </w:rPr>
            </w:pPr>
            <w:r>
              <w:rPr>
                <w:b/>
                <w:bCs/>
                <w:color w:val="auto"/>
                <w:kern w:val="0"/>
                <w:sz w:val="24"/>
                <w:szCs w:val="32"/>
              </w:rPr>
              <w:t>岗位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24"/>
                <w:szCs w:val="32"/>
              </w:rPr>
            </w:pPr>
            <w:r>
              <w:rPr>
                <w:b/>
                <w:bCs/>
                <w:color w:val="auto"/>
                <w:kern w:val="0"/>
                <w:sz w:val="24"/>
                <w:szCs w:val="32"/>
              </w:rPr>
              <w:t>岗位</w:t>
            </w:r>
          </w:p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24"/>
                <w:szCs w:val="32"/>
              </w:rPr>
            </w:pPr>
            <w:r>
              <w:rPr>
                <w:b/>
                <w:bCs/>
                <w:color w:val="auto"/>
                <w:kern w:val="0"/>
                <w:sz w:val="24"/>
                <w:szCs w:val="32"/>
              </w:rPr>
              <w:t>类别</w:t>
            </w:r>
          </w:p>
        </w:tc>
        <w:tc>
          <w:tcPr>
            <w:tcW w:w="84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24"/>
                <w:szCs w:val="32"/>
              </w:rPr>
            </w:pPr>
            <w:r>
              <w:rPr>
                <w:b/>
                <w:bCs/>
                <w:color w:val="auto"/>
                <w:kern w:val="0"/>
                <w:sz w:val="24"/>
                <w:szCs w:val="32"/>
              </w:rPr>
              <w:t>招聘人数</w:t>
            </w:r>
          </w:p>
        </w:tc>
        <w:tc>
          <w:tcPr>
            <w:tcW w:w="666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24"/>
                <w:szCs w:val="32"/>
              </w:rPr>
            </w:pPr>
            <w:r>
              <w:rPr>
                <w:b/>
                <w:bCs/>
                <w:color w:val="auto"/>
                <w:kern w:val="0"/>
                <w:sz w:val="24"/>
                <w:szCs w:val="32"/>
              </w:rPr>
              <w:t>资   格   条   件</w:t>
            </w:r>
          </w:p>
        </w:tc>
        <w:tc>
          <w:tcPr>
            <w:tcW w:w="240" w:type="dxa"/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84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bCs/>
                <w:color w:val="auto"/>
                <w:kern w:val="0"/>
                <w:sz w:val="24"/>
                <w:szCs w:val="32"/>
              </w:rPr>
            </w:pPr>
            <w:r>
              <w:rPr>
                <w:b/>
                <w:bCs/>
                <w:color w:val="auto"/>
                <w:kern w:val="0"/>
                <w:sz w:val="24"/>
                <w:szCs w:val="32"/>
              </w:rPr>
              <w:t>专  业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24"/>
                <w:szCs w:val="32"/>
              </w:rPr>
            </w:pPr>
            <w:r>
              <w:rPr>
                <w:b/>
                <w:bCs/>
                <w:color w:val="auto"/>
                <w:kern w:val="0"/>
                <w:sz w:val="24"/>
                <w:szCs w:val="32"/>
              </w:rPr>
              <w:t>学历</w:t>
            </w:r>
          </w:p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24"/>
                <w:szCs w:val="32"/>
              </w:rPr>
            </w:pPr>
            <w:r>
              <w:rPr>
                <w:b/>
                <w:bCs/>
                <w:color w:val="auto"/>
                <w:kern w:val="0"/>
                <w:sz w:val="24"/>
                <w:szCs w:val="32"/>
              </w:rPr>
              <w:t>学位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24"/>
                <w:szCs w:val="32"/>
              </w:rPr>
            </w:pPr>
            <w:r>
              <w:rPr>
                <w:b/>
                <w:bCs/>
                <w:color w:val="auto"/>
                <w:kern w:val="0"/>
                <w:sz w:val="24"/>
                <w:szCs w:val="32"/>
              </w:rPr>
              <w:t>其他条件</w:t>
            </w:r>
          </w:p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7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社区网格员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行政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辅助</w:t>
            </w:r>
          </w:p>
        </w:tc>
        <w:tc>
          <w:tcPr>
            <w:tcW w:w="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不限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大专及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以上</w:t>
            </w:r>
          </w:p>
        </w:tc>
        <w:tc>
          <w:tcPr>
            <w:tcW w:w="3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1、35周岁以下，计算日期截止至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2019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日；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熟练掌握计算机办公软件，工作责任心强，具有较强的沟通协调能力；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同等条件下党员优先。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hd w:val="clear" w:color="auto" w:fill="FFFFFF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hd w:val="clear" w:color="auto" w:fill="FFFFFF"/>
              </w:rPr>
              <w:t>研究生及以上学历可放宽至40周岁以内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240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7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垃圾分类指导员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行政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辅助</w:t>
            </w:r>
          </w:p>
        </w:tc>
        <w:tc>
          <w:tcPr>
            <w:tcW w:w="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不限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大专及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以上</w:t>
            </w:r>
          </w:p>
        </w:tc>
        <w:tc>
          <w:tcPr>
            <w:tcW w:w="3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1、35周岁以下，计算日期截止至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2019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日；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熟练掌握计算机办公软件，工作责任心强，具有较强的沟通协调能力；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同等条件下党员优先。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hd w:val="clear" w:color="auto" w:fill="FFFFFF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hd w:val="clear" w:color="auto" w:fill="FFFFFF"/>
              </w:rPr>
              <w:t>研究生及以上学历可放宽至40周岁以内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240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7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卫生监督协管员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行政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辅助</w:t>
            </w:r>
          </w:p>
        </w:tc>
        <w:tc>
          <w:tcPr>
            <w:tcW w:w="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不限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大专及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以上</w:t>
            </w:r>
          </w:p>
        </w:tc>
        <w:tc>
          <w:tcPr>
            <w:tcW w:w="3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1、35周岁以下，计算日期截止至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2019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日；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熟练掌握计算机办公软件，工作责任心强，具有较强的沟通协调能力；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同等条件下党员优先。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hd w:val="clear" w:color="auto" w:fill="FFFFFF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hd w:val="clear" w:color="auto" w:fill="FFFFFF"/>
              </w:rPr>
              <w:t>研究生及以上学历可放宽至40周岁以内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240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</w:tbl>
    <w:p>
      <w:pPr>
        <w:rPr>
          <w:rFonts w:hint="eastAsia" w:eastAsia="宋体"/>
          <w:color w:val="auto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21AEA"/>
    <w:rsid w:val="00021AEA"/>
    <w:rsid w:val="00A150D7"/>
    <w:rsid w:val="00D35B43"/>
    <w:rsid w:val="01784107"/>
    <w:rsid w:val="01D8296B"/>
    <w:rsid w:val="02396367"/>
    <w:rsid w:val="024C7C50"/>
    <w:rsid w:val="056F013C"/>
    <w:rsid w:val="07C252A1"/>
    <w:rsid w:val="0A525A5F"/>
    <w:rsid w:val="0F7914F2"/>
    <w:rsid w:val="10AB30BA"/>
    <w:rsid w:val="129F5D74"/>
    <w:rsid w:val="130E3373"/>
    <w:rsid w:val="177410D8"/>
    <w:rsid w:val="1A0E293B"/>
    <w:rsid w:val="1A3702E8"/>
    <w:rsid w:val="1A86259E"/>
    <w:rsid w:val="1A870502"/>
    <w:rsid w:val="1ABD3775"/>
    <w:rsid w:val="1B542CD2"/>
    <w:rsid w:val="1C8111CB"/>
    <w:rsid w:val="1DE31494"/>
    <w:rsid w:val="1EC65551"/>
    <w:rsid w:val="1FA447C4"/>
    <w:rsid w:val="1FF34D22"/>
    <w:rsid w:val="20813699"/>
    <w:rsid w:val="2443061A"/>
    <w:rsid w:val="258D17E0"/>
    <w:rsid w:val="261C6779"/>
    <w:rsid w:val="264B3EBE"/>
    <w:rsid w:val="26FF07CD"/>
    <w:rsid w:val="277F5992"/>
    <w:rsid w:val="27F97721"/>
    <w:rsid w:val="2A053AEF"/>
    <w:rsid w:val="2AC25A7B"/>
    <w:rsid w:val="2AD041FA"/>
    <w:rsid w:val="2C825931"/>
    <w:rsid w:val="2C841DC3"/>
    <w:rsid w:val="2CAB6661"/>
    <w:rsid w:val="2E9F3AE7"/>
    <w:rsid w:val="333112AC"/>
    <w:rsid w:val="36267D4E"/>
    <w:rsid w:val="3C8A28DC"/>
    <w:rsid w:val="3E4C76F1"/>
    <w:rsid w:val="3E85158F"/>
    <w:rsid w:val="3F414F0B"/>
    <w:rsid w:val="41AA4147"/>
    <w:rsid w:val="4419033C"/>
    <w:rsid w:val="44894F83"/>
    <w:rsid w:val="458E4738"/>
    <w:rsid w:val="473C1C8F"/>
    <w:rsid w:val="487C2831"/>
    <w:rsid w:val="48947455"/>
    <w:rsid w:val="48EA2E11"/>
    <w:rsid w:val="490A7AA1"/>
    <w:rsid w:val="490F40FB"/>
    <w:rsid w:val="4A2E39CF"/>
    <w:rsid w:val="4ACA3670"/>
    <w:rsid w:val="4B725AC6"/>
    <w:rsid w:val="505D4DD7"/>
    <w:rsid w:val="52C0129E"/>
    <w:rsid w:val="531C60DE"/>
    <w:rsid w:val="53E704F8"/>
    <w:rsid w:val="542D67F7"/>
    <w:rsid w:val="54862A7E"/>
    <w:rsid w:val="554E4ECA"/>
    <w:rsid w:val="56391A76"/>
    <w:rsid w:val="563C1521"/>
    <w:rsid w:val="57C92B62"/>
    <w:rsid w:val="57D46603"/>
    <w:rsid w:val="580171BA"/>
    <w:rsid w:val="58DF5FD7"/>
    <w:rsid w:val="5A9D3378"/>
    <w:rsid w:val="5B701876"/>
    <w:rsid w:val="5BA81C73"/>
    <w:rsid w:val="5BEC21EC"/>
    <w:rsid w:val="5CBC1284"/>
    <w:rsid w:val="5E2D0B2D"/>
    <w:rsid w:val="5F052AA5"/>
    <w:rsid w:val="608A564C"/>
    <w:rsid w:val="62950DCE"/>
    <w:rsid w:val="63920D6D"/>
    <w:rsid w:val="648A3205"/>
    <w:rsid w:val="67F9281D"/>
    <w:rsid w:val="68621422"/>
    <w:rsid w:val="6AAD71BE"/>
    <w:rsid w:val="6C5C06F3"/>
    <w:rsid w:val="6C9B0D77"/>
    <w:rsid w:val="6D846D46"/>
    <w:rsid w:val="6E4568E5"/>
    <w:rsid w:val="6E6D6BE3"/>
    <w:rsid w:val="6E8B467F"/>
    <w:rsid w:val="702009A1"/>
    <w:rsid w:val="702A2D39"/>
    <w:rsid w:val="70F30698"/>
    <w:rsid w:val="71062742"/>
    <w:rsid w:val="71565249"/>
    <w:rsid w:val="715F5269"/>
    <w:rsid w:val="736E01F9"/>
    <w:rsid w:val="74C47375"/>
    <w:rsid w:val="74E40B07"/>
    <w:rsid w:val="75CA167B"/>
    <w:rsid w:val="76EC75E6"/>
    <w:rsid w:val="794E7A40"/>
    <w:rsid w:val="7AB32846"/>
    <w:rsid w:val="7B5D41B2"/>
    <w:rsid w:val="7BF90A1F"/>
    <w:rsid w:val="7D43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semiHidden/>
    <w:unhideWhenUsed/>
    <w:uiPriority w:val="99"/>
    <w:rPr>
      <w:color w:val="333333"/>
      <w:u w:val="none"/>
    </w:rPr>
  </w:style>
  <w:style w:type="character" w:styleId="9">
    <w:name w:val="Hyperlink"/>
    <w:basedOn w:val="7"/>
    <w:qFormat/>
    <w:uiPriority w:val="0"/>
    <w:rPr>
      <w:color w:val="333333"/>
      <w:u w:val="non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285</Words>
  <Characters>1627</Characters>
  <Lines>13</Lines>
  <Paragraphs>3</Paragraphs>
  <TotalTime>0</TotalTime>
  <ScaleCrop>false</ScaleCrop>
  <LinksUpToDate>false</LinksUpToDate>
  <CharactersWithSpaces>1909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2018-12-12T09:09:00Z</dcterms:created>
  <dc:creator>Administrator</dc:creator>
  <cp:lastModifiedBy>Administrator</cp:lastModifiedBy>
  <dcterms:modified xsi:type="dcterms:W3CDTF">2019-09-09T07:41:00Z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