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44"/>
        <w:tblW w:w="981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4"/>
        <w:gridCol w:w="973"/>
        <w:gridCol w:w="4385"/>
        <w:gridCol w:w="3004"/>
      </w:tblGrid>
      <w:tr w:rsidR="00A171F7" w:rsidRPr="00A171F7" w:rsidTr="00A171F7">
        <w:trPr>
          <w:trHeight w:val="804"/>
          <w:tblCellSpacing w:w="0" w:type="dxa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9"/>
              </w:rPr>
              <w:t>单位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9"/>
              </w:rPr>
              <w:t>学历</w:t>
            </w:r>
            <w:r w:rsidRPr="00A171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9"/>
                <w:szCs w:val="19"/>
              </w:rPr>
              <w:br/>
            </w:r>
            <w:r w:rsidRPr="00A171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9"/>
              </w:rPr>
              <w:t>学位</w:t>
            </w:r>
          </w:p>
        </w:tc>
        <w:tc>
          <w:tcPr>
            <w:tcW w:w="4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9"/>
              </w:rPr>
              <w:t>招聘学科（专业）</w:t>
            </w:r>
          </w:p>
        </w:tc>
        <w:tc>
          <w:tcPr>
            <w:tcW w:w="3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9"/>
              </w:rPr>
              <w:t>联系方式</w:t>
            </w:r>
          </w:p>
        </w:tc>
      </w:tr>
      <w:tr w:rsidR="00A171F7" w:rsidRPr="00A171F7" w:rsidTr="00A171F7">
        <w:trPr>
          <w:trHeight w:val="1176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电子与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信息学院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信息与通信工程、计算机科学与技术、电子科学与技术、智能科学与技术、网络空间安全等相关学科专业领域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徐院长：020-38256736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陈老师：020-38256735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邮箱：563262604@qq.com</w:t>
            </w:r>
          </w:p>
        </w:tc>
      </w:tr>
      <w:tr w:rsidR="00A171F7" w:rsidRPr="00A171F7" w:rsidTr="00A171F7">
        <w:trPr>
          <w:trHeight w:val="1176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机电学院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机械工程、控制科学与工程、精密仪器及机械、电力电子与电力传动、电子科学与技术、计算机科学与技术等相关学科专业领域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杨院长：020-38825718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徐老师：020-38825696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 1069398860@qq.com</w:t>
            </w:r>
          </w:p>
        </w:tc>
      </w:tr>
      <w:tr w:rsidR="00A171F7" w:rsidRPr="00A171F7" w:rsidTr="00A171F7">
        <w:trPr>
          <w:trHeight w:val="1092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计算机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科学学院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控制科学与工程、软件工程、计算机科学与技术等相关学科专业领域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 xml:space="preserve">赵院长：38256733 </w:t>
            </w:r>
            <w:r w:rsidRPr="00A171F7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        </w:t>
            </w:r>
            <w:r w:rsidRPr="00A171F7">
              <w:rPr>
                <w:rFonts w:ascii="仿宋" w:eastAsia="仿宋" w:hAnsi="仿宋" w:cs="仿宋" w:hint="eastAsia"/>
                <w:color w:val="000000"/>
                <w:kern w:val="0"/>
                <w:sz w:val="19"/>
                <w:szCs w:val="19"/>
              </w:rPr>
              <w:br/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 xml:space="preserve">刘老师：38256730 </w:t>
            </w:r>
            <w:r w:rsidRPr="00A171F7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         </w:t>
            </w:r>
            <w:r w:rsidRPr="00A171F7">
              <w:rPr>
                <w:rFonts w:ascii="仿宋" w:eastAsia="仿宋" w:hAnsi="仿宋" w:cs="仿宋" w:hint="eastAsia"/>
                <w:color w:val="000000"/>
                <w:kern w:val="0"/>
                <w:sz w:val="19"/>
                <w:szCs w:val="19"/>
              </w:rPr>
              <w:br/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邮箱：gjsjky@gpnu.edu.cn</w:t>
            </w:r>
          </w:p>
        </w:tc>
      </w:tr>
      <w:tr w:rsidR="00A171F7" w:rsidRPr="00A171F7" w:rsidTr="00A171F7">
        <w:trPr>
          <w:trHeight w:val="1092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汽车与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交通工程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交通运输工程、机械工程、力学、控制科学与工程、安全科学与工程、材料科学与工程、化学等相关学科专业领域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徐院长：13073026066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邓老师：18620266367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邮箱：441408054@qq.com</w:t>
            </w:r>
          </w:p>
        </w:tc>
      </w:tr>
      <w:tr w:rsidR="00A171F7" w:rsidRPr="00A171F7" w:rsidTr="00A171F7">
        <w:trPr>
          <w:trHeight w:val="984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自动化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控制科学与工程、电气工程、机械工程、热能工程、计算机科学与技术等相关学科专业领域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岑院长：13570015262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杨老师：13925002684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邮箱：375364580@qq.com</w:t>
            </w:r>
          </w:p>
        </w:tc>
      </w:tr>
      <w:tr w:rsidR="00A171F7" w:rsidRPr="00A171F7" w:rsidTr="00A171F7">
        <w:trPr>
          <w:trHeight w:val="1524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光电工程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光学工程、电子与信息、材料物理与化学、纳米材料与纳米技术、新能源材料与器件、微电子学与固体电子学、控制科学与工程、物理学、光学、凝聚态物理、材料科学与工程、物理电子学等相关学科专业领域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何院长：020-38004781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陈老师：020-38265756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邮箱：249107794@qq.com</w:t>
            </w:r>
          </w:p>
        </w:tc>
      </w:tr>
      <w:tr w:rsidR="00A171F7" w:rsidRPr="00A171F7" w:rsidTr="00A171F7">
        <w:trPr>
          <w:trHeight w:val="924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数学与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系统科学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数学、教育学、应用经济学、计算机科学与技术等相关学科专业领域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梁院长：020-38265615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刘老师：020-38265396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邮箱：21521558@qq.com</w:t>
            </w:r>
          </w:p>
        </w:tc>
      </w:tr>
      <w:tr w:rsidR="00A171F7" w:rsidRPr="00A171F7" w:rsidTr="00A171F7">
        <w:trPr>
          <w:trHeight w:val="1020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教育科学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与技术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学前教育学、教育学原理、课程与教学论、职业技术教育学、数字媒体技术等相关学科专业领域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陶院长：020-38256293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常老师：020-38256181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邮箱：562806195@qq.com</w:t>
            </w:r>
          </w:p>
        </w:tc>
      </w:tr>
      <w:tr w:rsidR="00A171F7" w:rsidRPr="00A171F7" w:rsidTr="00A171F7">
        <w:trPr>
          <w:trHeight w:val="828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财经学院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经济学、管理学等相关学科专业领域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谢院长：020-36549578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余老师：020-38256720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邮箱：649620405@qq.com</w:t>
            </w:r>
          </w:p>
        </w:tc>
      </w:tr>
      <w:tr w:rsidR="00A171F7" w:rsidRPr="00A171F7" w:rsidTr="00A171F7">
        <w:trPr>
          <w:trHeight w:val="876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法学与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知识产权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法学等相关学科专业领域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黄院长：18928813839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赵老师：13580501940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邮箱：254169306@qq.com</w:t>
            </w:r>
          </w:p>
        </w:tc>
      </w:tr>
      <w:tr w:rsidR="00A171F7" w:rsidRPr="00A171F7" w:rsidTr="00A171F7">
        <w:trPr>
          <w:trHeight w:val="1176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管理学院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行政管理、人力资源管理、旅游管理、管理科学与工程、信息工程、计算机科学与技术、物流工程等相关学科专业领域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李院长：13902250084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王老师：13725496589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邮箱：602128978@qq.com</w:t>
            </w:r>
          </w:p>
        </w:tc>
      </w:tr>
      <w:tr w:rsidR="00A171F7" w:rsidRPr="00A171F7" w:rsidTr="00A171F7">
        <w:trPr>
          <w:trHeight w:val="936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lastRenderedPageBreak/>
              <w:t>外国语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外国语言文学、课程与教学论等相关学科专业领域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贺院长：020-38256715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洪老师：020-38256714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邮箱：binxianhe@126.com</w:t>
            </w:r>
          </w:p>
        </w:tc>
      </w:tr>
      <w:tr w:rsidR="00A171F7" w:rsidRPr="00A171F7" w:rsidTr="00A171F7">
        <w:trPr>
          <w:trHeight w:val="972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文学与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传媒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中国当代文学、中国古代文学、汉语言文字学、新闻传播学等相关学科专业领域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周院长：13570349441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李老师：13380056581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邮箱：1627897776@qq.com</w:t>
            </w:r>
          </w:p>
        </w:tc>
      </w:tr>
      <w:tr w:rsidR="00A171F7" w:rsidRPr="00A171F7" w:rsidTr="00A171F7">
        <w:trPr>
          <w:trHeight w:val="72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spacing w:line="72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美术学院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spacing w:line="72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教育学、艺术学、设计艺术学、城市规划与设计（含：风景园林规划与设计）、美术学、纺织科学与工程、民族学等相关学科专业领域</w:t>
            </w:r>
          </w:p>
          <w:p w:rsidR="00A171F7" w:rsidRPr="00A171F7" w:rsidRDefault="00A171F7" w:rsidP="00A171F7">
            <w:pPr>
              <w:widowControl/>
              <w:spacing w:line="7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spacing w:line="72" w:lineRule="atLeast"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刘院长：020-38265560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黄老师：020-38256713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邮箱：gsmsxy@126.com</w:t>
            </w:r>
          </w:p>
        </w:tc>
      </w:tr>
      <w:tr w:rsidR="00A171F7" w:rsidRPr="00A171F7" w:rsidTr="00A171F7">
        <w:trPr>
          <w:trHeight w:val="960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音乐学院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舞蹈学、音乐学等相关学科专业领域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尹院长：18688856511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伍老师：020-38257011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邮箱：1067423312@qq.com</w:t>
            </w:r>
          </w:p>
        </w:tc>
      </w:tr>
      <w:tr w:rsidR="00A171F7" w:rsidRPr="00A171F7" w:rsidTr="00A171F7">
        <w:trPr>
          <w:trHeight w:val="960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民族学院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马克思主义民族理论与政策、中国少数民族经济等相关学科专业领域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符院长：020-38265764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许老师：020-38256425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邮箱：354617721@qq.com</w:t>
            </w:r>
          </w:p>
        </w:tc>
      </w:tr>
      <w:tr w:rsidR="00A171F7" w:rsidRPr="00A171F7" w:rsidTr="00A171F7">
        <w:trPr>
          <w:trHeight w:val="888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马克思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主义学院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哲学、政治学、马克思主义理论、历史学等相关学科专业领域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汪院长：15920391229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杨老师：13312855779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邮箱：412435989@qq.com</w:t>
            </w:r>
          </w:p>
        </w:tc>
      </w:tr>
      <w:tr w:rsidR="00A171F7" w:rsidRPr="00A171F7" w:rsidTr="00A171F7">
        <w:trPr>
          <w:trHeight w:val="840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创新创业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理学、工学等相关学科专业领域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王老师：020-38765279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邮箱：698260597@qq.com</w:t>
            </w:r>
          </w:p>
        </w:tc>
      </w:tr>
      <w:tr w:rsidR="00A171F7" w:rsidRPr="00A171F7" w:rsidTr="00A171F7">
        <w:trPr>
          <w:trHeight w:val="1056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工业实训</w:t>
            </w:r>
          </w:p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中心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机械工程、电气工程、电子科学与技术、信息与通信工程、控制科学与工程等相关学科专业领域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向副主任：13928867265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庄老师：18520180402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邮箱：18266552@qq.com</w:t>
            </w:r>
          </w:p>
        </w:tc>
      </w:tr>
      <w:tr w:rsidR="00A171F7" w:rsidRPr="00A171F7" w:rsidTr="00A171F7">
        <w:trPr>
          <w:trHeight w:val="1008"/>
          <w:tblCellSpacing w:w="0" w:type="dxa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体育部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博士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研究生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民族传统体育学、体育教育训练学、体育人文社会学等相关学科专业领域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171F7" w:rsidRPr="00A171F7" w:rsidRDefault="00A171F7" w:rsidP="00A171F7">
            <w:pPr>
              <w:widowControl/>
              <w:ind w:left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宋主任：020-38256227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伍老师：13570718473</w:t>
            </w:r>
            <w:r w:rsidRPr="00A171F7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邮箱：1109736678@qq.com</w:t>
            </w:r>
          </w:p>
        </w:tc>
      </w:tr>
    </w:tbl>
    <w:p w:rsidR="00A171F7" w:rsidRPr="00A171F7" w:rsidRDefault="00A171F7" w:rsidP="00A171F7">
      <w:pPr>
        <w:widowControl/>
        <w:shd w:val="clear" w:color="auto" w:fill="FFFFFF"/>
        <w:spacing w:line="468" w:lineRule="atLeast"/>
        <w:ind w:firstLine="516"/>
        <w:jc w:val="left"/>
        <w:rPr>
          <w:rFonts w:ascii="宋体" w:eastAsia="宋体" w:hAnsi="宋体" w:cs="宋体"/>
          <w:color w:val="000000"/>
          <w:kern w:val="0"/>
          <w:sz w:val="16"/>
          <w:szCs w:val="16"/>
        </w:rPr>
      </w:pPr>
      <w:r w:rsidRPr="00A171F7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 </w:t>
      </w:r>
    </w:p>
    <w:p w:rsidR="00FE23B7" w:rsidRPr="00A171F7" w:rsidRDefault="00FE23B7"/>
    <w:sectPr w:rsidR="00FE23B7" w:rsidRPr="00A17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3B7" w:rsidRDefault="00FE23B7" w:rsidP="00A171F7">
      <w:r>
        <w:separator/>
      </w:r>
    </w:p>
  </w:endnote>
  <w:endnote w:type="continuationSeparator" w:id="1">
    <w:p w:rsidR="00FE23B7" w:rsidRDefault="00FE23B7" w:rsidP="00A17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3B7" w:rsidRDefault="00FE23B7" w:rsidP="00A171F7">
      <w:r>
        <w:separator/>
      </w:r>
    </w:p>
  </w:footnote>
  <w:footnote w:type="continuationSeparator" w:id="1">
    <w:p w:rsidR="00FE23B7" w:rsidRDefault="00FE23B7" w:rsidP="00A17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1F7"/>
    <w:rsid w:val="00A171F7"/>
    <w:rsid w:val="00FE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1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1F7"/>
    <w:rPr>
      <w:sz w:val="18"/>
      <w:szCs w:val="18"/>
    </w:rPr>
  </w:style>
  <w:style w:type="paragraph" w:styleId="a5">
    <w:name w:val="Normal (Web)"/>
    <w:basedOn w:val="a"/>
    <w:uiPriority w:val="99"/>
    <w:unhideWhenUsed/>
    <w:rsid w:val="00A171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171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>china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2019-03-21T07:41:00Z</dcterms:created>
  <dcterms:modified xsi:type="dcterms:W3CDTF">2019-03-21T07:41:00Z</dcterms:modified>
</cp:coreProperties>
</file>