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附件5</w:t>
      </w:r>
    </w:p>
    <w:tbl>
      <w:tblPr>
        <w:tblStyle w:val="7"/>
        <w:tblW w:w="15488" w:type="dxa"/>
        <w:jc w:val="center"/>
        <w:tblCellSpacing w:w="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488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428" w:type="dxa"/>
            <w:vAlign w:val="center"/>
          </w:tcPr>
          <w:tbl>
            <w:tblPr>
              <w:tblStyle w:val="7"/>
              <w:tblW w:w="15382" w:type="dxa"/>
              <w:jc w:val="center"/>
              <w:tblInd w:w="0" w:type="dxa"/>
              <w:tblBorders>
                <w:top w:val="outset" w:color="111111" w:sz="6" w:space="0"/>
                <w:left w:val="outset" w:color="111111" w:sz="6" w:space="0"/>
                <w:bottom w:val="outset" w:color="111111" w:sz="6" w:space="0"/>
                <w:right w:val="outset" w:color="111111" w:sz="6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78"/>
              <w:gridCol w:w="7004"/>
            </w:tblGrid>
            <w:tr>
              <w:tblPrEx>
                <w:tblBorders>
                  <w:top w:val="outset" w:color="111111" w:sz="6" w:space="0"/>
                  <w:left w:val="outset" w:color="111111" w:sz="6" w:space="0"/>
                  <w:bottom w:val="outset" w:color="111111" w:sz="6" w:space="0"/>
                  <w:right w:val="outset" w:color="111111" w:sz="6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8378" w:type="dxa"/>
                  <w:tcBorders>
                    <w:top w:val="outset" w:color="111111" w:sz="6" w:space="0"/>
                    <w:left w:val="outset" w:color="111111" w:sz="6" w:space="0"/>
                    <w:bottom w:val="outset" w:color="111111" w:sz="6" w:space="0"/>
                    <w:right w:val="outset" w:color="111111" w:sz="6" w:space="0"/>
                  </w:tcBorders>
                  <w:vAlign w:val="center"/>
                </w:tcPr>
                <w:tbl>
                  <w:tblPr>
                    <w:tblStyle w:val="7"/>
                    <w:tblW w:w="8363" w:type="dxa"/>
                    <w:jc w:val="center"/>
                    <w:tblInd w:w="0" w:type="dxa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8363"/>
                  </w:tblGrid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8363" w:type="dxa"/>
                      </w:tcPr>
                      <w:tbl>
                        <w:tblPr>
                          <w:tblStyle w:val="7"/>
                          <w:tblW w:w="8363" w:type="dxa"/>
                          <w:jc w:val="center"/>
                          <w:tblCellSpacing w:w="0" w:type="dxa"/>
                          <w:tblInd w:w="0" w:type="dxa"/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213"/>
                          <w:gridCol w:w="6553"/>
                          <w:gridCol w:w="1564"/>
                          <w:gridCol w:w="33"/>
                        </w:tblGrid>
                        <w:tr>
                          <w:tblPrEx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gridAfter w:val="1"/>
                            <w:wAfter w:w="33" w:type="dxa"/>
                            <w:trHeight w:val="375" w:hRule="atLeast"/>
                            <w:tblCellSpacing w:w="0" w:type="dxa"/>
                            <w:jc w:val="center"/>
                          </w:trPr>
                          <w:tc>
                            <w:tcPr>
                              <w:tcW w:w="8330" w:type="dxa"/>
                              <w:gridSpan w:val="3"/>
                              <w:vAlign w:val="center"/>
                            </w:tcPr>
                            <w:p>
                              <w:pPr>
                                <w:pStyle w:val="2"/>
                                <w:shd w:val="clear" w:color="auto" w:fill="FFFFFF"/>
                                <w:spacing w:before="0" w:beforeAutospacing="0" w:after="0" w:afterAutospacing="0" w:line="540" w:lineRule="atLeast"/>
                                <w:jc w:val="center"/>
                                <w:rPr>
                                  <w:kern w:val="0"/>
                                  <w:sz w:val="36"/>
                                  <w:szCs w:val="36"/>
                                  <w:highlight w:val="yellow"/>
                                </w:rPr>
                              </w:pPr>
                            </w:p>
                          </w:tc>
                        </w:tr>
                        <w:tr>
                          <w:tblPrEx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gridAfter w:val="1"/>
                            <w:wAfter w:w="33" w:type="dxa"/>
                            <w:trHeight w:val="375" w:hRule="atLeast"/>
                            <w:tblCellSpacing w:w="0" w:type="dxa"/>
                            <w:jc w:val="center"/>
                          </w:trPr>
                          <w:tc>
                            <w:tcPr>
                              <w:tcW w:w="8330" w:type="dxa"/>
                              <w:gridSpan w:val="3"/>
                              <w:vAlign w:val="center"/>
                            </w:tcPr>
                            <w:p>
                              <w:pPr>
                                <w:widowControl/>
                                <w:spacing w:line="450" w:lineRule="atLeast"/>
                                <w:jc w:val="center"/>
                                <w:rPr>
                                  <w:rFonts w:ascii="宋体" w:hAnsi="宋体" w:eastAsia="宋体" w:cs="宋体"/>
                                  <w:b/>
                                  <w:bCs/>
                                  <w:kern w:val="0"/>
                                  <w:sz w:val="36"/>
                                  <w:szCs w:val="36"/>
                                  <w:highlight w:val="yellow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kern w:val="0"/>
                                  <w:sz w:val="36"/>
                                  <w:szCs w:val="36"/>
                                </w:rPr>
                                <w:t>会元开元学校教师招聘专业素质评估</w:t>
                              </w:r>
                              <w:r>
                                <w:rPr>
                                  <w:rFonts w:ascii="宋体" w:hAnsi="宋体" w:eastAsia="宋体" w:cs="宋体"/>
                                  <w:b/>
                                  <w:bCs/>
                                  <w:kern w:val="0"/>
                                  <w:sz w:val="36"/>
                                  <w:szCs w:val="36"/>
                                </w:rPr>
                                <w:t>准考证</w:t>
                              </w:r>
                            </w:p>
                          </w:tc>
                        </w:tr>
                        <w:tr>
                          <w:tblPrEx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75" w:hRule="atLeast"/>
                            <w:tblCellSpacing w:w="0" w:type="dxa"/>
                            <w:jc w:val="center"/>
                          </w:trPr>
                          <w:tc>
                            <w:tcPr>
                              <w:tcW w:w="213" w:type="dxa"/>
                              <w:noWrap/>
                              <w:vAlign w:val="center"/>
                            </w:tcPr>
                            <w:p>
                              <w:pPr>
                                <w:widowControl/>
                                <w:spacing w:line="300" w:lineRule="atLeast"/>
                                <w:jc w:val="right"/>
                                <w:rPr>
                                  <w:rFonts w:ascii="宋体" w:hAnsi="宋体" w:eastAsia="宋体" w:cs="宋体"/>
                                  <w:kern w:val="0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6553" w:type="dxa"/>
                              <w:vAlign w:val="center"/>
                            </w:tcPr>
                            <w:p>
                              <w:pPr>
                                <w:widowControl/>
                                <w:spacing w:line="300" w:lineRule="atLeast"/>
                                <w:jc w:val="left"/>
                                <w:rPr>
                                  <w:rFonts w:ascii="宋体" w:hAnsi="宋体" w:eastAsia="宋体" w:cs="宋体"/>
                                  <w:kern w:val="0"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Cs w:val="21"/>
                                </w:rPr>
                                <w:t>      </w:t>
                              </w:r>
                            </w:p>
                          </w:tc>
                          <w:tc>
                            <w:tcPr>
                              <w:tcW w:w="1597" w:type="dxa"/>
                              <w:gridSpan w:val="2"/>
                              <w:vMerge w:val="restart"/>
                              <w:vAlign w:val="center"/>
                            </w:tcPr>
                            <w:tbl>
                              <w:tblPr>
                                <w:tblStyle w:val="7"/>
                                <w:tblW w:w="96" w:type="dxa"/>
                                <w:jc w:val="center"/>
                                <w:tblCellSpacing w:w="15" w:type="dxa"/>
                                <w:tblInd w:w="0" w:type="dxa"/>
                                <w:tblLayout w:type="fixed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</w:tblPr>
                              <w:tblGrid>
                                <w:gridCol w:w="96"/>
                              </w:tblGrid>
                              <w:tr>
                                <w:tblPrEx>
                                  <w:tblLayout w:type="fixed"/>
                                  <w:tblCellMar>
                                    <w:top w:w="15" w:type="dxa"/>
                                    <w:left w:w="15" w:type="dxa"/>
                                    <w:bottom w:w="15" w:type="dxa"/>
                                    <w:right w:w="15" w:type="dxa"/>
                                  </w:tblCellMar>
                                </w:tblPrEx>
                                <w:trPr>
                                  <w:trHeight w:val="375" w:hRule="atLeast"/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36" w:type="dxa"/>
                                    <w:vAlign w:val="center"/>
                                  </w:tcPr>
                                  <w:p>
                                    <w:pPr>
                                      <w:widowControl/>
                                      <w:spacing w:before="100" w:beforeAutospacing="1" w:after="100" w:afterAutospacing="1"/>
                                      <w:jc w:val="center"/>
                                      <w:rPr>
                                        <w:rFonts w:ascii="宋体" w:hAnsi="宋体" w:eastAsia="宋体" w:cs="宋体"/>
                                        <w:kern w:val="0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widowControl/>
                                <w:spacing w:line="300" w:lineRule="atLeast"/>
                                <w:jc w:val="left"/>
                                <w:rPr>
                                  <w:rFonts w:ascii="宋体" w:hAnsi="宋体" w:eastAsia="宋体" w:cs="宋体"/>
                                  <w:kern w:val="0"/>
                                  <w:szCs w:val="21"/>
                                </w:rPr>
                              </w:pPr>
                            </w:p>
                          </w:tc>
                        </w:tr>
                        <w:tr>
                          <w:tblPrEx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75" w:hRule="atLeast"/>
                            <w:tblCellSpacing w:w="0" w:type="dxa"/>
                            <w:jc w:val="center"/>
                          </w:trPr>
                          <w:tc>
                            <w:tcPr>
                              <w:tcW w:w="213" w:type="dxa"/>
                              <w:noWrap/>
                              <w:vAlign w:val="center"/>
                            </w:tcPr>
                            <w:p>
                              <w:pPr>
                                <w:widowControl/>
                                <w:spacing w:line="300" w:lineRule="atLeast"/>
                                <w:jc w:val="right"/>
                                <w:rPr>
                                  <w:rFonts w:ascii="宋体" w:hAnsi="宋体" w:eastAsia="宋体" w:cs="宋体"/>
                                  <w:kern w:val="0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6553" w:type="dxa"/>
                              <w:vAlign w:val="center"/>
                            </w:tcPr>
                            <w:p>
                              <w:pPr>
                                <w:widowControl/>
                                <w:spacing w:line="360" w:lineRule="auto"/>
                                <w:jc w:val="left"/>
                                <w:rPr>
                                  <w:rFonts w:ascii="宋体" w:hAnsi="宋体" w:eastAsia="宋体" w:cs="宋体"/>
                                  <w:kern w:val="0"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Cs w:val="21"/>
                                </w:rPr>
                                <mc:AlternateContent>
                                  <mc:Choice Requires="wps">
                                    <w:drawing>
                                      <wp:anchor distT="0" distB="0" distL="114300" distR="114300" simplePos="0" relativeHeight="251658240" behindDoc="0" locked="0" layoutInCell="1" allowOverlap="1">
                                        <wp:simplePos x="0" y="0"/>
                                        <wp:positionH relativeFrom="column">
                                          <wp:posOffset>3028950</wp:posOffset>
                                        </wp:positionH>
                                        <wp:positionV relativeFrom="paragraph">
                                          <wp:posOffset>100330</wp:posOffset>
                                        </wp:positionV>
                                        <wp:extent cx="1313180" cy="1428750"/>
                                        <wp:effectExtent l="5080" t="4445" r="15240" b="14605"/>
                                        <wp:wrapNone/>
                                        <wp:docPr id="1" name="Rectangle 2"/>
                                        <wp:cNvGraphicFramePr/>
                                        <a:graphic xmlns:a="http://schemas.openxmlformats.org/drawingml/2006/main">
                                          <a:graphicData uri="http://schemas.microsoft.com/office/word/2010/wordprocessingShape">
                                            <wps:wsp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0" y="0"/>
                                                  <a:ext cx="1313180" cy="14287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</a:ln>
                                                <a:effectLst/>
                                              </wps:spPr>
                                              <wps:txbx>
                                                <w:txbxContent>
                                                  <w:p>
                                                    <w:r>
                                                      <w:rPr>
                                                        <w:rFonts w:hint="eastAsia"/>
                                                      </w:rPr>
                                                      <w:t>照片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</a:graphicData>
                                        </a:graphic>
                                      </wp:anchor>
                                    </w:drawing>
                                  </mc:Choice>
                                  <mc:Fallback>
                                    <w:pict>
                                      <v:rect id="Rectangle 2" o:spid="_x0000_s1026" o:spt="1" style="position:absolute;left:0pt;margin-left:238.5pt;margin-top:7.9pt;height:112.5pt;width:103.4pt;z-index:251658240;mso-width-relative:page;mso-height-relative:page;" fillcolor="#FFFFFF" filled="t" stroked="t" coordsize="21600,21600" o:gfxdata="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YuudDYAAAACgEAAA8A&#10;AAAAAAAAAQAgAAAAIgAAAGRycy9kb3ducmV2LnhtbFBLAQIUABQAAAAIAIdO4kDH7DFKFwIAAD4E&#10;AAAOAAAAAAAAAAEAIAAAACcBAABkcnMvZTJvRG9jLnhtbFBLBQYAAAAABgAGAFkBAACwBQAAAAA=&#10;">
                                        <v:fill on="t" focussize="0,0"/>
                                        <v:stroke color="#000000" miterlimit="8" joinstyle="miter"/>
                                        <v:imagedata o:title=""/>
                                        <o:lock v:ext="edit" aspectratio="f"/>
                                        <v:textbox>
                                          <w:txbxContent>
                                            <w:p>
                                              <w:r>
                                                <w:rPr>
                                                  <w:rFonts w:hint="eastAsia"/>
                                                </w:rPr>
                                                <w:t>照片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</w:pict>
                                  </mc:Fallback>
                                </mc:AlternateConten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Cs w:val="21"/>
                                </w:rPr>
                                <w:t>姓　　名：</w:t>
                              </w:r>
                            </w:p>
                            <w:p>
                              <w:pPr>
                                <w:widowControl/>
                                <w:spacing w:line="360" w:lineRule="auto"/>
                                <w:jc w:val="left"/>
                                <w:rPr>
                                  <w:rFonts w:ascii="宋体" w:hAnsi="宋体" w:eastAsia="宋体" w:cs="宋体"/>
                                  <w:kern w:val="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Cs w:val="21"/>
                                </w:rPr>
                                <w:t>性别：</w:t>
                              </w:r>
                            </w:p>
                            <w:p>
                              <w:pPr>
                                <w:widowControl/>
                                <w:spacing w:line="360" w:lineRule="auto"/>
                                <w:jc w:val="left"/>
                                <w:rPr>
                                  <w:rFonts w:ascii="宋体" w:hAnsi="宋体" w:eastAsia="宋体" w:cs="宋体"/>
                                  <w:kern w:val="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Cs w:val="21"/>
                                </w:rPr>
                                <w:t>报名序号：</w:t>
                              </w:r>
                            </w:p>
                            <w:p>
                              <w:pPr>
                                <w:widowControl/>
                                <w:spacing w:line="360" w:lineRule="auto"/>
                                <w:jc w:val="left"/>
                                <w:rPr>
                                  <w:rFonts w:ascii="宋体" w:hAnsi="宋体" w:eastAsia="宋体" w:cs="宋体"/>
                                  <w:kern w:val="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Cs w:val="21"/>
                                </w:rPr>
                                <w:t>准考证号：</w:t>
                              </w:r>
                            </w:p>
                            <w:p>
                              <w:pPr>
                                <w:widowControl/>
                                <w:spacing w:line="360" w:lineRule="auto"/>
                                <w:jc w:val="left"/>
                                <w:rPr>
                                  <w:rFonts w:ascii="宋体" w:hAnsi="宋体" w:eastAsia="宋体" w:cs="宋体"/>
                                  <w:kern w:val="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Cs w:val="21"/>
                                </w:rPr>
                                <w:t>身份证号：</w:t>
                              </w:r>
                              <w:bookmarkStart w:id="0" w:name="_GoBack"/>
                              <w:bookmarkEnd w:id="0"/>
                            </w:p>
                            <w:p>
                              <w:pPr>
                                <w:widowControl/>
                                <w:spacing w:line="360" w:lineRule="auto"/>
                                <w:jc w:val="left"/>
                                <w:rPr>
                                  <w:rFonts w:ascii="宋体" w:hAnsi="宋体" w:eastAsia="宋体" w:cs="宋体"/>
                                  <w:kern w:val="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Cs w:val="21"/>
                                </w:rPr>
                                <w:t>报考单位：</w:t>
                              </w:r>
                            </w:p>
                            <w:p>
                              <w:pPr>
                                <w:widowControl/>
                                <w:spacing w:line="360" w:lineRule="auto"/>
                                <w:jc w:val="left"/>
                                <w:rPr>
                                  <w:rFonts w:hint="eastAsia" w:ascii="宋体" w:hAnsi="宋体" w:eastAsia="宋体" w:cs="宋体"/>
                                  <w:kern w:val="0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Cs w:val="21"/>
                                </w:rPr>
                                <w:t>报</w:t>
                              </w: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Cs w:val="21"/>
                                </w:rPr>
                                <w:t>考岗位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Cs w:val="21"/>
                                </w:rPr>
                                <w:t>：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Cs w:val="21"/>
                                  <w:lang w:val="en-US" w:eastAsia="zh-CN"/>
                                </w:rPr>
                                <w:t xml:space="preserve">   </w:t>
                              </w:r>
                            </w:p>
                            <w:p>
                              <w:pPr>
                                <w:widowControl/>
                                <w:spacing w:line="360" w:lineRule="auto"/>
                                <w:jc w:val="left"/>
                                <w:rPr>
                                  <w:rFonts w:ascii="宋体" w:hAnsi="宋体" w:eastAsia="宋体" w:cs="宋体"/>
                                  <w:kern w:val="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Cs w:val="21"/>
                                  <w:lang w:eastAsia="zh-CN"/>
                                </w:rPr>
                                <w:t>职位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Cs w:val="21"/>
                                </w:rPr>
                                <w:t>代码：</w:t>
                              </w:r>
                            </w:p>
                            <w:p>
                              <w:pPr>
                                <w:widowControl/>
                                <w:spacing w:line="360" w:lineRule="auto"/>
                                <w:jc w:val="left"/>
                                <w:rPr>
                                  <w:rFonts w:ascii="宋体" w:hAnsi="宋体" w:eastAsia="宋体" w:cs="宋体"/>
                                  <w:kern w:val="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Cs w:val="21"/>
                                </w:rPr>
                                <w:t>考　　区：  广     州</w:t>
                              </w:r>
                            </w:p>
                            <w:p>
                              <w:pPr>
                                <w:widowControl/>
                                <w:spacing w:line="360" w:lineRule="auto"/>
                                <w:jc w:val="left"/>
                                <w:rPr>
                                  <w:rFonts w:ascii="宋体" w:hAnsi="宋体" w:eastAsia="宋体" w:cs="宋体"/>
                                  <w:kern w:val="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Cs w:val="21"/>
                                </w:rPr>
                                <w:t>考点名称：广州市第二中学科学城校区</w:t>
                              </w:r>
                            </w:p>
                            <w:p>
                              <w:pPr>
                                <w:widowControl/>
                                <w:spacing w:line="360" w:lineRule="auto"/>
                                <w:jc w:val="left"/>
                                <w:rPr>
                                  <w:rFonts w:hint="eastAsia" w:ascii="宋体" w:hAnsi="宋体" w:eastAsia="宋体" w:cs="宋体"/>
                                  <w:kern w:val="0"/>
                                  <w:szCs w:val="21"/>
                                  <w:highlight w:val="yellow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Cs w:val="21"/>
                                </w:rPr>
                                <w:t>考点地址：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Cs w:val="21"/>
                                  <w:lang w:eastAsia="zh-CN"/>
                                </w:rPr>
                                <w:t>广州市黄埔区水西路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Cs w:val="21"/>
                                  <w:lang w:val="en-US" w:eastAsia="zh-CN"/>
                                </w:rPr>
                                <w:t>11号</w:t>
                              </w:r>
                            </w:p>
                            <w:p>
                              <w:pPr>
                                <w:widowControl/>
                                <w:spacing w:line="360" w:lineRule="auto"/>
                                <w:jc w:val="left"/>
                                <w:rPr>
                                  <w:rFonts w:ascii="宋体" w:hAnsi="宋体" w:eastAsia="宋体" w:cs="宋体"/>
                                  <w:kern w:val="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Cs w:val="21"/>
                                </w:rPr>
                                <w:t>考场号：</w:t>
                              </w:r>
                            </w:p>
                            <w:p>
                              <w:pPr>
                                <w:widowControl/>
                                <w:spacing w:line="360" w:lineRule="auto"/>
                                <w:jc w:val="left"/>
                                <w:rPr>
                                  <w:rFonts w:ascii="宋体" w:hAnsi="宋体" w:eastAsia="宋体" w:cs="宋体"/>
                                  <w:kern w:val="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Cs w:val="21"/>
                                </w:rPr>
                                <w:t>座位号：</w:t>
                              </w:r>
                            </w:p>
                          </w:tc>
                          <w:tc>
                            <w:tcPr>
                              <w:tcW w:w="1597" w:type="dxa"/>
                              <w:gridSpan w:val="2"/>
                              <w:vMerge w:val="continue"/>
                              <w:vAlign w:val="center"/>
                            </w:tcPr>
                            <w:p>
                              <w:pPr>
                                <w:widowControl/>
                                <w:spacing w:line="300" w:lineRule="atLeast"/>
                                <w:jc w:val="left"/>
                                <w:rPr>
                                  <w:rFonts w:ascii="宋体" w:hAnsi="宋体" w:eastAsia="宋体" w:cs="宋体"/>
                                  <w:kern w:val="0"/>
                                  <w:szCs w:val="21"/>
                                </w:rPr>
                              </w:pPr>
                            </w:p>
                          </w:tc>
                        </w:tr>
                        <w:tr>
                          <w:tblPrEx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75" w:hRule="atLeast"/>
                            <w:tblCellSpacing w:w="0" w:type="dxa"/>
                            <w:jc w:val="center"/>
                          </w:trPr>
                          <w:tc>
                            <w:tcPr>
                              <w:tcW w:w="213" w:type="dxa"/>
                              <w:noWrap/>
                              <w:vAlign w:val="center"/>
                            </w:tcPr>
                            <w:p>
                              <w:pPr>
                                <w:widowControl/>
                                <w:spacing w:line="300" w:lineRule="atLeast"/>
                                <w:jc w:val="right"/>
                                <w:rPr>
                                  <w:rFonts w:ascii="宋体" w:hAnsi="宋体" w:eastAsia="宋体" w:cs="宋体"/>
                                  <w:kern w:val="0"/>
                                  <w:szCs w:val="21"/>
                                  <w:highlight w:val="yellow"/>
                                </w:rPr>
                              </w:pPr>
                            </w:p>
                          </w:tc>
                          <w:tc>
                            <w:tcPr>
                              <w:tcW w:w="6553" w:type="dxa"/>
                              <w:vAlign w:val="center"/>
                            </w:tcPr>
                            <w:p>
                              <w:pPr>
                                <w:widowControl/>
                                <w:jc w:val="left"/>
                                <w:rPr>
                                  <w:rFonts w:ascii="宋体" w:hAnsi="宋体" w:eastAsia="宋体" w:cs="宋体"/>
                                  <w:kern w:val="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Cs w:val="21"/>
                                </w:rPr>
                                <w:t>考试时间：</w:t>
                              </w:r>
                            </w:p>
                            <w:p>
                              <w:pPr>
                                <w:widowControl/>
                                <w:ind w:left="422" w:leftChars="201" w:right="-73" w:rightChars="-35"/>
                                <w:jc w:val="left"/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 w:val="24"/>
                                  <w:szCs w:val="24"/>
                                </w:rPr>
                                <w:t>2018年1月6日</w:t>
                              </w: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</w:rPr>
                                <w:t>上午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 w:val="24"/>
                                  <w:szCs w:val="24"/>
                                </w:rPr>
                                <w:t xml:space="preserve">   ：00</w:t>
                              </w: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</w:rPr>
                                <w:t>—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 w:val="24"/>
                                  <w:szCs w:val="24"/>
                                </w:rPr>
                                <w:t xml:space="preserve">     ：00 （ 待定  </w:t>
                              </w: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</w:rPr>
                                <w:t>）</w:t>
                              </w:r>
                            </w:p>
                          </w:tc>
                          <w:tc>
                            <w:tcPr>
                              <w:tcW w:w="1597" w:type="dxa"/>
                              <w:gridSpan w:val="2"/>
                              <w:vMerge w:val="continue"/>
                              <w:vAlign w:val="center"/>
                            </w:tcPr>
                            <w:p>
                              <w:pPr>
                                <w:widowControl/>
                                <w:spacing w:line="300" w:lineRule="atLeast"/>
                                <w:jc w:val="left"/>
                                <w:rPr>
                                  <w:rFonts w:ascii="宋体" w:hAnsi="宋体" w:eastAsia="宋体" w:cs="宋体"/>
                                  <w:kern w:val="0"/>
                                  <w:szCs w:val="21"/>
                                </w:rPr>
                              </w:pPr>
                            </w:p>
                          </w:tc>
                        </w:tr>
                        <w:tr>
                          <w:tblPrEx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80" w:hRule="atLeast"/>
                            <w:tblCellSpacing w:w="0" w:type="dxa"/>
                            <w:jc w:val="center"/>
                          </w:trPr>
                          <w:tc>
                            <w:tcPr>
                              <w:tcW w:w="213" w:type="dxa"/>
                              <w:noWrap/>
                              <w:vAlign w:val="center"/>
                            </w:tcPr>
                            <w:p>
                              <w:pPr>
                                <w:widowControl/>
                                <w:spacing w:line="300" w:lineRule="atLeast"/>
                                <w:jc w:val="right"/>
                                <w:rPr>
                                  <w:rFonts w:ascii="宋体" w:hAnsi="宋体" w:eastAsia="宋体" w:cs="宋体"/>
                                  <w:kern w:val="0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6553" w:type="dxa"/>
                              <w:vAlign w:val="center"/>
                            </w:tcPr>
                            <w:p/>
                          </w:tc>
                          <w:tc>
                            <w:tcPr>
                              <w:tcW w:w="1597" w:type="dxa"/>
                              <w:gridSpan w:val="2"/>
                              <w:vMerge w:val="continue"/>
                              <w:vAlign w:val="center"/>
                            </w:tcPr>
                            <w:p>
                              <w:pPr>
                                <w:widowControl/>
                                <w:spacing w:line="300" w:lineRule="atLeast"/>
                                <w:jc w:val="left"/>
                                <w:rPr>
                                  <w:rFonts w:ascii="宋体" w:hAnsi="宋体" w:eastAsia="宋体" w:cs="宋体"/>
                                  <w:kern w:val="0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widowControl/>
                          <w:jc w:val="left"/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004" w:type="dxa"/>
                  <w:tcBorders>
                    <w:top w:val="outset" w:color="111111" w:sz="6" w:space="0"/>
                    <w:left w:val="outset" w:color="111111" w:sz="6" w:space="0"/>
                    <w:bottom w:val="outset" w:color="111111" w:sz="6" w:space="0"/>
                    <w:right w:val="outset" w:color="111111" w:sz="6" w:space="0"/>
                  </w:tcBorders>
                </w:tcPr>
                <w:tbl>
                  <w:tblPr>
                    <w:tblStyle w:val="7"/>
                    <w:tblW w:w="6989" w:type="dxa"/>
                    <w:tblCellSpacing w:w="15" w:type="dxa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6989"/>
                  </w:tblGrid>
                  <w:tr>
                    <w:tblPrEx>
                      <w:tblLayout w:type="fixed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blCellSpacing w:w="15" w:type="dxa"/>
                    </w:trPr>
                    <w:tc>
                      <w:tcPr>
                        <w:tcW w:w="6929" w:type="dxa"/>
                        <w:tcMar>
                          <w:top w:w="150" w:type="dxa"/>
                          <w:left w:w="150" w:type="dxa"/>
                          <w:bottom w:w="150" w:type="dxa"/>
                          <w:right w:w="150" w:type="dxa"/>
                        </w:tcMar>
                        <w:vAlign w:val="center"/>
                      </w:tcPr>
                      <w:p>
                        <w:pPr>
                          <w:jc w:val="left"/>
                          <w:rPr>
                            <w:rFonts w:ascii="宋体" w:hAnsi="宋体" w:eastAsia="宋体" w:cs="宋体"/>
                            <w:b/>
                            <w:bCs/>
                            <w:kern w:val="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宋体" w:hAnsi="宋体" w:eastAsia="宋体" w:cs="宋体"/>
                            <w:b/>
                            <w:bCs/>
                            <w:kern w:val="0"/>
                            <w:sz w:val="36"/>
                            <w:szCs w:val="36"/>
                          </w:rPr>
                          <w:t>考  生  须  知</w:t>
                        </w:r>
                        <w:r>
                          <w:rPr>
                            <w:rFonts w:ascii="宋体" w:hAnsi="宋体" w:eastAsia="宋体" w:cs="宋体"/>
                            <w:kern w:val="0"/>
                            <w:szCs w:val="21"/>
                          </w:rPr>
                          <w:br w:type="textWrapping"/>
                        </w:r>
                        <w:r>
                          <w:rPr>
                            <w:rFonts w:hint="eastAsia"/>
                            <w:color w:val="000000"/>
                            <w:sz w:val="20"/>
                          </w:rPr>
                          <w:t>一、考生在开考前20分钟凭准考证和本人有效居民身份证原件进入考场，对号入座，并将准考证、身份证放在课桌右上角，以便查对。考试铃响后，才能开始答题。</w:t>
                        </w:r>
                      </w:p>
                      <w:p>
                        <w:pPr>
                          <w:rPr>
                            <w:color w:val="000000"/>
                            <w:sz w:val="2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20"/>
                          </w:rPr>
                          <w:t>二、考试开始后15分钟经警告仍不按规定填写（涂）姓名和准考证号的，取消本次考试资格，考试成绩作废。考生迟到30分钟不得入场考试。</w:t>
                        </w:r>
                      </w:p>
                      <w:p>
                        <w:pPr>
                          <w:rPr>
                            <w:color w:val="000000"/>
                            <w:sz w:val="2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20"/>
                          </w:rPr>
                          <w:t>三、考生进入考场，不得携带任何书籍、报刊、纸张、笔记本、计算器、BP机、对讲机、移动电话、电子设备、涂改用品、枪械等，只准带必需的文具，如钢笔、2B铅笔等，不得穿着制服，开考后不得互借文具。</w:t>
                        </w:r>
                      </w:p>
                      <w:p>
                        <w:pPr>
                          <w:rPr>
                            <w:color w:val="000000"/>
                            <w:sz w:val="2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20"/>
                          </w:rPr>
                          <w:t>四、考生对试卷有疑问时，不得向监考员询问。对试卷分发错误、漏印、字迹模糊不清等不涉及试题内容的，可举手询问。</w:t>
                        </w:r>
                      </w:p>
                      <w:p>
                        <w:pPr>
                          <w:rPr>
                            <w:color w:val="000000"/>
                            <w:sz w:val="2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20"/>
                          </w:rPr>
                          <w:t>五、考生答题一律用黑色钢笔（签字笔）书写，机读答题卡用2B铅笔填涂信息点。字迹要工整、清楚。答案书写在试卷、草稿纸上的，一律无效。</w:t>
                        </w:r>
                      </w:p>
                      <w:p>
                        <w:pPr>
                          <w:rPr>
                            <w:color w:val="000000"/>
                            <w:sz w:val="2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20"/>
                          </w:rPr>
                          <w:t>六、考生答题前，必须在答题卡指定的位置上填写姓名、准考证号。凡漏填姓名、准考证号或字迹模糊不清、</w:t>
                        </w:r>
                        <w:r>
                          <w:rPr>
                            <w:rFonts w:hint="eastAsia"/>
                            <w:sz w:val="20"/>
                          </w:rPr>
                          <w:t>无法辨认</w:t>
                        </w:r>
                        <w:r>
                          <w:rPr>
                            <w:rFonts w:hint="eastAsia"/>
                            <w:color w:val="000000"/>
                            <w:sz w:val="20"/>
                          </w:rPr>
                          <w:t>的答题卡，以及不在规定位置填写姓名、准考证号或作其它标记的答题卡一律无效。</w:t>
                        </w:r>
                      </w:p>
                      <w:p>
                        <w:pPr>
                          <w:rPr>
                            <w:color w:val="000000"/>
                            <w:sz w:val="2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20"/>
                          </w:rPr>
                          <w:t>七、考试终止铃声响，必须立即停止答卷，将试卷翻放在课桌上，待监考员收取试卷、答题卡并清点无误后，考生才能按指定出口依次离开考场。提前交卷的考生，交卷后必须立刻离开考场，不能在考场附近逗留、谈论。考生不能将试卷、答题卡和草稿纸带走。</w:t>
                        </w:r>
                      </w:p>
                      <w:p>
                        <w:pPr>
                          <w:rPr>
                            <w:color w:val="000000"/>
                            <w:sz w:val="2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20"/>
                          </w:rPr>
                          <w:t>八、考生必须严格遵守考场纪律，保持肃静，不准交头接耳、左顾右盼；严禁偷看他人答案或有意让他人抄袭，严禁换卷、冒名顶替及其它作弊行为。</w:t>
                        </w:r>
                      </w:p>
                      <w:p>
                        <w:pPr>
                          <w:rPr>
                            <w:color w:val="000000"/>
                            <w:sz w:val="2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20"/>
                          </w:rPr>
                          <w:t>九、自觉遵守考场卫生规定，不吸烟、不随地吐痰、不吃零食。</w:t>
                        </w:r>
                      </w:p>
                      <w:p>
                        <w:pPr>
                          <w:jc w:val="left"/>
                          <w:rPr>
                            <w:color w:val="00000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20"/>
                          </w:rPr>
                          <w:t>十、准考证上不准留下任何文字及图案，否则按违纪处理。</w:t>
                        </w:r>
                        <w:r>
                          <w:rPr>
                            <w:rFonts w:ascii="宋体" w:hAnsi="宋体" w:eastAsia="宋体" w:cs="宋体"/>
                            <w:color w:val="FF0000"/>
                            <w:kern w:val="0"/>
                            <w:sz w:val="20"/>
                            <w:szCs w:val="21"/>
                          </w:rPr>
                          <w:br w:type="textWrapping"/>
                        </w:r>
                        <w:r>
                          <w:rPr>
                            <w:rFonts w:ascii="宋体" w:hAnsi="宋体" w:eastAsia="宋体" w:cs="宋体"/>
                            <w:color w:val="FF0000"/>
                            <w:kern w:val="0"/>
                            <w:sz w:val="20"/>
                            <w:szCs w:val="21"/>
                          </w:rPr>
                          <w:t>提示：为顺利参加考试，请考生提前熟悉考场地址和交通线路。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blCellSpacing w:w="15" w:type="dxa"/>
                    </w:trPr>
                    <w:tc>
                      <w:tcPr>
                        <w:tcW w:w="6929" w:type="dxa"/>
                        <w:vAlign w:val="center"/>
                      </w:tcPr>
                      <w:p>
                        <w:pPr>
                          <w:widowControl/>
                          <w:jc w:val="center"/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hAnsi="宋体" w:eastAsia="宋体" w:cs="宋体"/>
                            <w:b/>
                            <w:bCs/>
                            <w:kern w:val="0"/>
                            <w:sz w:val="27"/>
                            <w:szCs w:val="27"/>
                          </w:rPr>
                          <w:t>敬请诚信参考，反对考试作弊，共同维护公平公正！</w:t>
                        </w:r>
                      </w:p>
                    </w:tc>
                  </w:tr>
                </w:tbl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111111" w:sz="6" w:space="0"/>
                  <w:left w:val="outset" w:color="111111" w:sz="6" w:space="0"/>
                  <w:bottom w:val="outset" w:color="111111" w:sz="6" w:space="0"/>
                  <w:right w:val="outset" w:color="111111" w:sz="6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5382" w:type="dxa"/>
                  <w:gridSpan w:val="2"/>
                  <w:tcBorders>
                    <w:top w:val="outset" w:color="111111" w:sz="6" w:space="0"/>
                    <w:left w:val="outset" w:color="111111" w:sz="6" w:space="0"/>
                    <w:bottom w:val="outset" w:color="111111" w:sz="6" w:space="0"/>
                    <w:right w:val="outset" w:color="111111" w:sz="6" w:space="0"/>
                  </w:tcBorders>
                  <w:vAlign w:val="center"/>
                </w:tcPr>
                <w:tbl>
                  <w:tblPr>
                    <w:tblStyle w:val="7"/>
                    <w:tblW w:w="15367" w:type="dxa"/>
                    <w:jc w:val="center"/>
                    <w:tblCellSpacing w:w="15" w:type="dxa"/>
                    <w:tblInd w:w="0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15367"/>
                  </w:tblGrid>
                  <w:tr>
                    <w:tblPrEx>
                      <w:tblLayout w:type="fixed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blCellSpacing w:w="15" w:type="dxa"/>
                      <w:jc w:val="center"/>
                    </w:trPr>
                    <w:tc>
                      <w:tcPr>
                        <w:tcW w:w="15307" w:type="dxa"/>
                        <w:vAlign w:val="center"/>
                      </w:tcPr>
                      <w:p>
                        <w:pPr>
                          <w:widowControl/>
                          <w:jc w:val="center"/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cs="宋体" w:asciiTheme="minorEastAsia" w:hAnsiTheme="minorEastAsia"/>
                            <w:kern w:val="36"/>
                            <w:sz w:val="18"/>
                            <w:szCs w:val="18"/>
                          </w:rPr>
                          <w:t>广州二中教育集团 制</w:t>
                        </w:r>
                      </w:p>
                    </w:tc>
                  </w:tr>
                </w:tbl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r>
        <w:rPr>
          <w:rFonts w:hint="eastAsia"/>
        </w:rPr>
        <w:t>请</w:t>
      </w:r>
      <w:r>
        <w:t>单位</w:t>
      </w:r>
      <w:r>
        <w:rPr>
          <w:rFonts w:hint="eastAsia"/>
        </w:rPr>
        <w:t>填</w:t>
      </w:r>
      <w:r>
        <w:t>写带</w:t>
      </w:r>
      <w:r>
        <w:rPr>
          <w:rFonts w:hint="eastAsia"/>
        </w:rPr>
        <w:t>标注</w:t>
      </w:r>
      <w:r>
        <w:t>为黄色的项目</w:t>
      </w:r>
      <w:r>
        <w:rPr>
          <w:rFonts w:hint="eastAsia"/>
        </w:rPr>
        <w:t>，</w:t>
      </w:r>
      <w:r>
        <w:t>考生须知可</w:t>
      </w:r>
      <w:r>
        <w:rPr>
          <w:rFonts w:hint="eastAsia"/>
        </w:rPr>
        <w:t>在</w:t>
      </w:r>
      <w:r>
        <w:t>默认的基础上进行修改。</w:t>
      </w: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24F"/>
    <w:rsid w:val="000378B0"/>
    <w:rsid w:val="00043912"/>
    <w:rsid w:val="00054C6C"/>
    <w:rsid w:val="00056BB4"/>
    <w:rsid w:val="000739FB"/>
    <w:rsid w:val="00087E67"/>
    <w:rsid w:val="000B45E9"/>
    <w:rsid w:val="00104700"/>
    <w:rsid w:val="00107878"/>
    <w:rsid w:val="0013147B"/>
    <w:rsid w:val="001352C9"/>
    <w:rsid w:val="00140DEC"/>
    <w:rsid w:val="0015154D"/>
    <w:rsid w:val="00153327"/>
    <w:rsid w:val="0016765B"/>
    <w:rsid w:val="001A0145"/>
    <w:rsid w:val="001B5F0A"/>
    <w:rsid w:val="001C02AD"/>
    <w:rsid w:val="001C1E51"/>
    <w:rsid w:val="001C28C1"/>
    <w:rsid w:val="001F43CC"/>
    <w:rsid w:val="00273E55"/>
    <w:rsid w:val="00281338"/>
    <w:rsid w:val="0028276B"/>
    <w:rsid w:val="002A097A"/>
    <w:rsid w:val="002C7FBA"/>
    <w:rsid w:val="002E707E"/>
    <w:rsid w:val="002E7DD8"/>
    <w:rsid w:val="003021DE"/>
    <w:rsid w:val="003217D9"/>
    <w:rsid w:val="00330D3A"/>
    <w:rsid w:val="00347F9F"/>
    <w:rsid w:val="003802F4"/>
    <w:rsid w:val="00382FBE"/>
    <w:rsid w:val="00387C47"/>
    <w:rsid w:val="00395959"/>
    <w:rsid w:val="003B5FB7"/>
    <w:rsid w:val="003C7067"/>
    <w:rsid w:val="003D41A2"/>
    <w:rsid w:val="003F3BCE"/>
    <w:rsid w:val="00420431"/>
    <w:rsid w:val="004248E2"/>
    <w:rsid w:val="00435A5B"/>
    <w:rsid w:val="00442E38"/>
    <w:rsid w:val="004A74AE"/>
    <w:rsid w:val="004B7508"/>
    <w:rsid w:val="004C0ED5"/>
    <w:rsid w:val="0052109E"/>
    <w:rsid w:val="00577CC0"/>
    <w:rsid w:val="00585468"/>
    <w:rsid w:val="005A2DF8"/>
    <w:rsid w:val="005E37F7"/>
    <w:rsid w:val="005F6D21"/>
    <w:rsid w:val="00695075"/>
    <w:rsid w:val="006D32FE"/>
    <w:rsid w:val="006E3BBA"/>
    <w:rsid w:val="006E677B"/>
    <w:rsid w:val="007042C1"/>
    <w:rsid w:val="007275FB"/>
    <w:rsid w:val="00742486"/>
    <w:rsid w:val="0077444B"/>
    <w:rsid w:val="0078304D"/>
    <w:rsid w:val="007A400E"/>
    <w:rsid w:val="007C778E"/>
    <w:rsid w:val="007E55DB"/>
    <w:rsid w:val="007E735C"/>
    <w:rsid w:val="008069E5"/>
    <w:rsid w:val="00832F7A"/>
    <w:rsid w:val="0084024F"/>
    <w:rsid w:val="0085316C"/>
    <w:rsid w:val="00876BB6"/>
    <w:rsid w:val="0088319B"/>
    <w:rsid w:val="00883C6C"/>
    <w:rsid w:val="0088595D"/>
    <w:rsid w:val="00896F47"/>
    <w:rsid w:val="00897EAF"/>
    <w:rsid w:val="008C2DCC"/>
    <w:rsid w:val="008C4047"/>
    <w:rsid w:val="008C4815"/>
    <w:rsid w:val="008D4FB3"/>
    <w:rsid w:val="008F258E"/>
    <w:rsid w:val="008F4771"/>
    <w:rsid w:val="00932C3E"/>
    <w:rsid w:val="00941A96"/>
    <w:rsid w:val="00960ABD"/>
    <w:rsid w:val="009828A2"/>
    <w:rsid w:val="00995919"/>
    <w:rsid w:val="009C1C7D"/>
    <w:rsid w:val="009C2B0A"/>
    <w:rsid w:val="009C4DA3"/>
    <w:rsid w:val="009D1CC0"/>
    <w:rsid w:val="009E704B"/>
    <w:rsid w:val="00A33FB4"/>
    <w:rsid w:val="00A610C9"/>
    <w:rsid w:val="00A6201E"/>
    <w:rsid w:val="00A737E7"/>
    <w:rsid w:val="00AB5506"/>
    <w:rsid w:val="00AD3B94"/>
    <w:rsid w:val="00AE74B5"/>
    <w:rsid w:val="00AF1A54"/>
    <w:rsid w:val="00AF5445"/>
    <w:rsid w:val="00B30AA0"/>
    <w:rsid w:val="00B51CC5"/>
    <w:rsid w:val="00B62E3D"/>
    <w:rsid w:val="00B802D0"/>
    <w:rsid w:val="00BA1322"/>
    <w:rsid w:val="00BC0D12"/>
    <w:rsid w:val="00BF3E5C"/>
    <w:rsid w:val="00BF4987"/>
    <w:rsid w:val="00C10933"/>
    <w:rsid w:val="00C21E1C"/>
    <w:rsid w:val="00C339B1"/>
    <w:rsid w:val="00C601B6"/>
    <w:rsid w:val="00C625FD"/>
    <w:rsid w:val="00C703F1"/>
    <w:rsid w:val="00C752C0"/>
    <w:rsid w:val="00C778F1"/>
    <w:rsid w:val="00C87140"/>
    <w:rsid w:val="00CA68E0"/>
    <w:rsid w:val="00CB1CE0"/>
    <w:rsid w:val="00CE4F20"/>
    <w:rsid w:val="00CF08E6"/>
    <w:rsid w:val="00D31EC6"/>
    <w:rsid w:val="00D84CFB"/>
    <w:rsid w:val="00D87CCF"/>
    <w:rsid w:val="00DC3745"/>
    <w:rsid w:val="00DE1C4A"/>
    <w:rsid w:val="00E30B18"/>
    <w:rsid w:val="00E62250"/>
    <w:rsid w:val="00E6528B"/>
    <w:rsid w:val="00E71FC1"/>
    <w:rsid w:val="00E83AE6"/>
    <w:rsid w:val="00F61C3A"/>
    <w:rsid w:val="00F77172"/>
    <w:rsid w:val="00F82888"/>
    <w:rsid w:val="00F90A72"/>
    <w:rsid w:val="00FD4A5D"/>
    <w:rsid w:val="00FE753B"/>
    <w:rsid w:val="10C9426C"/>
    <w:rsid w:val="6FDC59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标题 1 Char"/>
    <w:basedOn w:val="6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http://www.deepbbs.org</Company>
  <Pages>1</Pages>
  <Words>147</Words>
  <Characters>844</Characters>
  <Lines>7</Lines>
  <Paragraphs>1</Paragraphs>
  <TotalTime>30</TotalTime>
  <ScaleCrop>false</ScaleCrop>
  <LinksUpToDate>false</LinksUpToDate>
  <CharactersWithSpaces>990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2018-09-10T01:54:00Z</dcterms:created>
  <dc:creator>YJLING</dc:creator>
  <cp:lastModifiedBy>Seven·Z·He</cp:lastModifiedBy>
  <cp:lastPrinted>2018-12-18T08:07:00Z</cp:lastPrinted>
  <dcterms:modified xsi:type="dcterms:W3CDTF">2018-12-18T08:48:58Z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