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AD8" w:rsidRDefault="008C4AD8" w:rsidP="008C4AD8">
      <w:pPr>
        <w:spacing w:after="100" w:afterAutospacing="1" w:line="500" w:lineRule="exact"/>
        <w:rPr>
          <w:rFonts w:ascii="黑体" w:eastAsia="黑体" w:hAnsi="方正小标宋简体" w:cs="方正小标宋简体"/>
          <w:szCs w:val="32"/>
        </w:rPr>
      </w:pPr>
      <w:r>
        <w:rPr>
          <w:rFonts w:ascii="黑体" w:eastAsia="黑体" w:hAnsi="方正小标宋简体" w:cs="方正小标宋简体" w:hint="eastAsia"/>
          <w:szCs w:val="32"/>
        </w:rPr>
        <w:t>附件</w:t>
      </w:r>
      <w:r>
        <w:rPr>
          <w:rFonts w:ascii="黑体" w:eastAsia="黑体" w:hAnsi="方正小标宋简体" w:cs="方正小标宋简体"/>
          <w:szCs w:val="32"/>
        </w:rPr>
        <w:t>1</w:t>
      </w:r>
    </w:p>
    <w:p w:rsidR="008C4AD8" w:rsidRDefault="008C4AD8" w:rsidP="008C4AD8">
      <w:pPr>
        <w:spacing w:after="100" w:afterAutospacing="1" w:line="500" w:lineRule="exact"/>
        <w:jc w:val="center"/>
        <w:rPr>
          <w:rFonts w:ascii="方正小标宋简体" w:eastAsia="方正小标宋简体" w:hAnsi="宋体" w:cs="方正小标宋简体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sz w:val="44"/>
          <w:szCs w:val="44"/>
        </w:rPr>
        <w:t>中山市纪委监委</w:t>
      </w:r>
      <w:r>
        <w:rPr>
          <w:rFonts w:ascii="方正小标宋简体" w:eastAsia="方正小标宋简体" w:hAnsi="宋体" w:cs="方正小标宋简体"/>
          <w:sz w:val="44"/>
          <w:szCs w:val="44"/>
        </w:rPr>
        <w:t>2018</w:t>
      </w:r>
      <w:r>
        <w:rPr>
          <w:rFonts w:ascii="方正小标宋简体" w:eastAsia="方正小标宋简体" w:hAnsi="宋体" w:cs="方正小标宋简体" w:hint="eastAsia"/>
          <w:sz w:val="44"/>
          <w:szCs w:val="44"/>
        </w:rPr>
        <w:t>年公开招聘事业单位人员岗位一览表</w:t>
      </w:r>
    </w:p>
    <w:p w:rsidR="008C4AD8" w:rsidRDefault="008C4AD8" w:rsidP="008C4AD8">
      <w:pPr>
        <w:spacing w:after="100" w:afterAutospacing="1" w:line="500" w:lineRule="exact"/>
        <w:jc w:val="center"/>
        <w:rPr>
          <w:rFonts w:ascii="方正小标宋简体" w:eastAsia="方正小标宋简体" w:hAnsi="宋体" w:cs="方正小标宋简体"/>
          <w:sz w:val="44"/>
          <w:szCs w:val="44"/>
        </w:rPr>
      </w:pPr>
    </w:p>
    <w:tbl>
      <w:tblPr>
        <w:tblW w:w="14996" w:type="dxa"/>
        <w:jc w:val="center"/>
        <w:tblInd w:w="-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1092"/>
        <w:gridCol w:w="1092"/>
        <w:gridCol w:w="839"/>
        <w:gridCol w:w="960"/>
        <w:gridCol w:w="4640"/>
        <w:gridCol w:w="815"/>
        <w:gridCol w:w="2976"/>
        <w:gridCol w:w="1315"/>
      </w:tblGrid>
      <w:tr w:rsidR="008C4AD8" w:rsidTr="004A4CA7">
        <w:trPr>
          <w:trHeight w:val="705"/>
          <w:jc w:val="center"/>
        </w:trPr>
        <w:tc>
          <w:tcPr>
            <w:tcW w:w="1267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招聘</w:t>
            </w:r>
          </w:p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单位</w:t>
            </w: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招聘</w:t>
            </w:r>
          </w:p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</w:t>
            </w: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</w:t>
            </w:r>
          </w:p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类别</w:t>
            </w:r>
          </w:p>
        </w:tc>
        <w:tc>
          <w:tcPr>
            <w:tcW w:w="839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</w:t>
            </w:r>
          </w:p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等级</w:t>
            </w:r>
          </w:p>
        </w:tc>
        <w:tc>
          <w:tcPr>
            <w:tcW w:w="960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</w:t>
            </w:r>
          </w:p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代码</w:t>
            </w:r>
          </w:p>
        </w:tc>
        <w:tc>
          <w:tcPr>
            <w:tcW w:w="4640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岗位职责</w:t>
            </w:r>
          </w:p>
        </w:tc>
        <w:tc>
          <w:tcPr>
            <w:tcW w:w="815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招聘</w:t>
            </w:r>
          </w:p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人数</w:t>
            </w:r>
          </w:p>
        </w:tc>
        <w:tc>
          <w:tcPr>
            <w:tcW w:w="2976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岗位资格条件</w:t>
            </w:r>
          </w:p>
        </w:tc>
        <w:tc>
          <w:tcPr>
            <w:tcW w:w="1315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备注</w:t>
            </w:r>
          </w:p>
        </w:tc>
      </w:tr>
      <w:tr w:rsidR="008C4AD8" w:rsidTr="004A4CA7">
        <w:trPr>
          <w:trHeight w:val="977"/>
          <w:jc w:val="center"/>
        </w:trPr>
        <w:tc>
          <w:tcPr>
            <w:tcW w:w="1267" w:type="dxa"/>
            <w:vMerge w:val="restart"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中山市廉政教育中心</w:t>
            </w: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4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宣传教育管理员</w:t>
            </w: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管理</w:t>
            </w:r>
          </w:p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岗位</w:t>
            </w:r>
          </w:p>
        </w:tc>
        <w:tc>
          <w:tcPr>
            <w:tcW w:w="839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十级</w:t>
            </w:r>
          </w:p>
        </w:tc>
        <w:tc>
          <w:tcPr>
            <w:tcW w:w="960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/>
                <w:snapToGrid w:val="0"/>
                <w:kern w:val="0"/>
                <w:sz w:val="21"/>
                <w:szCs w:val="21"/>
              </w:rPr>
              <w:t>201801</w:t>
            </w:r>
          </w:p>
        </w:tc>
        <w:tc>
          <w:tcPr>
            <w:tcW w:w="4640" w:type="dxa"/>
            <w:vAlign w:val="center"/>
          </w:tcPr>
          <w:p w:rsidR="008C4AD8" w:rsidRDefault="008C4AD8" w:rsidP="004A4CA7">
            <w:pPr>
              <w:spacing w:line="300" w:lineRule="exact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负责法律法规宣传和培训教育工作，协助市纪委编写全市党风廉政建设宣传教育资料，开展对党员、公职人员的党风党纪和廉洁教育，协助做好审查调查对象的看护工作。</w:t>
            </w:r>
          </w:p>
        </w:tc>
        <w:tc>
          <w:tcPr>
            <w:tcW w:w="815" w:type="dxa"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/>
                <w:snapToGrid w:val="0"/>
                <w:kern w:val="0"/>
                <w:sz w:val="21"/>
                <w:szCs w:val="21"/>
              </w:rPr>
              <w:t>1</w:t>
            </w:r>
          </w:p>
        </w:tc>
        <w:tc>
          <w:tcPr>
            <w:tcW w:w="2976" w:type="dxa"/>
            <w:vAlign w:val="center"/>
          </w:tcPr>
          <w:p w:rsidR="008C4AD8" w:rsidRDefault="008C4AD8" w:rsidP="004A4CA7">
            <w:pPr>
              <w:spacing w:line="300" w:lineRule="exact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snapToGrid w:val="0"/>
                <w:kern w:val="0"/>
                <w:sz w:val="21"/>
                <w:szCs w:val="21"/>
              </w:rPr>
              <w:t>30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周岁以下，全日制本科以上学历，学士以上学位，法学理论（</w:t>
            </w:r>
            <w:r>
              <w:rPr>
                <w:snapToGrid w:val="0"/>
                <w:kern w:val="0"/>
                <w:sz w:val="21"/>
                <w:szCs w:val="21"/>
              </w:rPr>
              <w:t>A030101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）、法学（</w:t>
            </w:r>
            <w:r>
              <w:rPr>
                <w:snapToGrid w:val="0"/>
                <w:kern w:val="0"/>
                <w:sz w:val="21"/>
                <w:szCs w:val="21"/>
              </w:rPr>
              <w:t>B030101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）专业，通过国家司法考试，具有</w:t>
            </w:r>
            <w:r>
              <w:rPr>
                <w:snapToGrid w:val="0"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年以上工作经历。</w:t>
            </w:r>
          </w:p>
        </w:tc>
        <w:tc>
          <w:tcPr>
            <w:tcW w:w="1315" w:type="dxa"/>
            <w:vAlign w:val="center"/>
          </w:tcPr>
          <w:p w:rsidR="008C4AD8" w:rsidRDefault="008C4AD8" w:rsidP="004A4CA7">
            <w:pPr>
              <w:jc w:val="center"/>
              <w:rPr>
                <w:snapToGrid w:val="0"/>
                <w:kern w:val="0"/>
                <w:sz w:val="21"/>
                <w:szCs w:val="21"/>
              </w:rPr>
            </w:pP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需轮值</w:t>
            </w:r>
          </w:p>
          <w:p w:rsidR="008C4AD8" w:rsidRDefault="008C4AD8" w:rsidP="004A4CA7">
            <w:pPr>
              <w:jc w:val="center"/>
              <w:rPr>
                <w:snapToGrid w:val="0"/>
                <w:kern w:val="0"/>
                <w:sz w:val="21"/>
                <w:szCs w:val="21"/>
              </w:rPr>
            </w:pP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夜班</w:t>
            </w:r>
          </w:p>
        </w:tc>
      </w:tr>
      <w:tr w:rsidR="008C4AD8" w:rsidTr="004A4CA7">
        <w:trPr>
          <w:trHeight w:val="962"/>
          <w:jc w:val="center"/>
        </w:trPr>
        <w:tc>
          <w:tcPr>
            <w:tcW w:w="1267" w:type="dxa"/>
            <w:vMerge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4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综合</w:t>
            </w:r>
          </w:p>
          <w:p w:rsidR="008C4AD8" w:rsidRDefault="008C4AD8" w:rsidP="004A4CA7">
            <w:pPr>
              <w:spacing w:line="34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管理员</w:t>
            </w: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管理</w:t>
            </w:r>
          </w:p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岗位</w:t>
            </w:r>
          </w:p>
        </w:tc>
        <w:tc>
          <w:tcPr>
            <w:tcW w:w="839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十级</w:t>
            </w:r>
          </w:p>
        </w:tc>
        <w:tc>
          <w:tcPr>
            <w:tcW w:w="960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/>
                <w:snapToGrid w:val="0"/>
                <w:kern w:val="0"/>
                <w:sz w:val="21"/>
                <w:szCs w:val="21"/>
              </w:rPr>
              <w:t>201802</w:t>
            </w:r>
          </w:p>
        </w:tc>
        <w:tc>
          <w:tcPr>
            <w:tcW w:w="4640" w:type="dxa"/>
            <w:vAlign w:val="center"/>
          </w:tcPr>
          <w:p w:rsidR="008C4AD8" w:rsidRDefault="008C4AD8" w:rsidP="004A4CA7">
            <w:pPr>
              <w:spacing w:line="300" w:lineRule="exact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负责党务、人事、文秘、档案、后勤保障等综合管理工作，及审查调查对象的看护工作。</w:t>
            </w:r>
          </w:p>
        </w:tc>
        <w:tc>
          <w:tcPr>
            <w:tcW w:w="815" w:type="dxa"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/>
                <w:snapToGrid w:val="0"/>
                <w:kern w:val="0"/>
                <w:sz w:val="21"/>
                <w:szCs w:val="21"/>
              </w:rPr>
              <w:t>1</w:t>
            </w:r>
          </w:p>
        </w:tc>
        <w:tc>
          <w:tcPr>
            <w:tcW w:w="2976" w:type="dxa"/>
            <w:vAlign w:val="center"/>
          </w:tcPr>
          <w:p w:rsidR="008C4AD8" w:rsidRDefault="008C4AD8" w:rsidP="004A4CA7">
            <w:pPr>
              <w:spacing w:line="300" w:lineRule="exact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snapToGrid w:val="0"/>
                <w:kern w:val="0"/>
                <w:sz w:val="21"/>
                <w:szCs w:val="21"/>
              </w:rPr>
              <w:t>30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周岁以下，全日制本科以上学历，学士以上学位，行政管理（</w:t>
            </w:r>
            <w:r>
              <w:rPr>
                <w:snapToGrid w:val="0"/>
                <w:kern w:val="0"/>
                <w:sz w:val="21"/>
                <w:szCs w:val="21"/>
              </w:rPr>
              <w:t>A120401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、</w:t>
            </w:r>
            <w:r>
              <w:rPr>
                <w:snapToGrid w:val="0"/>
                <w:kern w:val="0"/>
                <w:sz w:val="21"/>
                <w:szCs w:val="21"/>
              </w:rPr>
              <w:t>B120402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）专业，中共党员，具有</w:t>
            </w:r>
            <w:r>
              <w:rPr>
                <w:snapToGrid w:val="0"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年以上工作经历。</w:t>
            </w:r>
          </w:p>
        </w:tc>
        <w:tc>
          <w:tcPr>
            <w:tcW w:w="1315" w:type="dxa"/>
            <w:vAlign w:val="center"/>
          </w:tcPr>
          <w:p w:rsidR="008C4AD8" w:rsidRDefault="008C4AD8" w:rsidP="004A4CA7">
            <w:pPr>
              <w:jc w:val="center"/>
              <w:rPr>
                <w:snapToGrid w:val="0"/>
                <w:kern w:val="0"/>
                <w:sz w:val="21"/>
                <w:szCs w:val="21"/>
              </w:rPr>
            </w:pP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需轮值</w:t>
            </w:r>
          </w:p>
          <w:p w:rsidR="008C4AD8" w:rsidRDefault="008C4AD8" w:rsidP="004A4CA7">
            <w:pPr>
              <w:jc w:val="center"/>
              <w:rPr>
                <w:snapToGrid w:val="0"/>
                <w:kern w:val="0"/>
                <w:sz w:val="21"/>
                <w:szCs w:val="21"/>
              </w:rPr>
            </w:pP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夜班</w:t>
            </w:r>
          </w:p>
        </w:tc>
      </w:tr>
      <w:tr w:rsidR="008C4AD8" w:rsidTr="004A4CA7">
        <w:trPr>
          <w:trHeight w:val="1719"/>
          <w:jc w:val="center"/>
        </w:trPr>
        <w:tc>
          <w:tcPr>
            <w:tcW w:w="1267" w:type="dxa"/>
            <w:vMerge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4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信息技术管理员</w:t>
            </w: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管理</w:t>
            </w:r>
          </w:p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岗位</w:t>
            </w:r>
          </w:p>
        </w:tc>
        <w:tc>
          <w:tcPr>
            <w:tcW w:w="839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十级</w:t>
            </w:r>
          </w:p>
        </w:tc>
        <w:tc>
          <w:tcPr>
            <w:tcW w:w="960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/>
                <w:snapToGrid w:val="0"/>
                <w:kern w:val="0"/>
                <w:sz w:val="21"/>
                <w:szCs w:val="21"/>
              </w:rPr>
              <w:t>201803</w:t>
            </w:r>
          </w:p>
        </w:tc>
        <w:tc>
          <w:tcPr>
            <w:tcW w:w="4640" w:type="dxa"/>
            <w:vAlign w:val="center"/>
          </w:tcPr>
          <w:p w:rsidR="008C4AD8" w:rsidRDefault="008C4AD8" w:rsidP="004A4CA7">
            <w:pPr>
              <w:spacing w:line="300" w:lineRule="exact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负责监控设施和设备的维护保养，办公电脑、网络等设备器材的维护和管理，及审查调查对象的看护工作。</w:t>
            </w:r>
          </w:p>
        </w:tc>
        <w:tc>
          <w:tcPr>
            <w:tcW w:w="815" w:type="dxa"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/>
                <w:snapToGrid w:val="0"/>
                <w:kern w:val="0"/>
                <w:sz w:val="21"/>
                <w:szCs w:val="21"/>
              </w:rPr>
              <w:t>1</w:t>
            </w:r>
          </w:p>
        </w:tc>
        <w:tc>
          <w:tcPr>
            <w:tcW w:w="2976" w:type="dxa"/>
            <w:vAlign w:val="center"/>
          </w:tcPr>
          <w:p w:rsidR="008C4AD8" w:rsidRDefault="008C4AD8" w:rsidP="004A4CA7">
            <w:pPr>
              <w:spacing w:line="300" w:lineRule="exact"/>
              <w:rPr>
                <w:snapToGrid w:val="0"/>
                <w:kern w:val="0"/>
                <w:sz w:val="21"/>
                <w:szCs w:val="21"/>
              </w:rPr>
            </w:pPr>
            <w:r>
              <w:rPr>
                <w:snapToGrid w:val="0"/>
                <w:kern w:val="0"/>
                <w:sz w:val="21"/>
                <w:szCs w:val="21"/>
              </w:rPr>
              <w:t>30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周岁以下，全日制本科以上学历，学士以上学位，通信与信息系统（</w:t>
            </w:r>
            <w:r>
              <w:rPr>
                <w:snapToGrid w:val="0"/>
                <w:kern w:val="0"/>
                <w:sz w:val="21"/>
                <w:szCs w:val="21"/>
              </w:rPr>
              <w:t>A081001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）、电子信息工程（</w:t>
            </w:r>
            <w:r>
              <w:rPr>
                <w:snapToGrid w:val="0"/>
                <w:kern w:val="0"/>
                <w:sz w:val="21"/>
                <w:szCs w:val="21"/>
              </w:rPr>
              <w:t>B080701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）专业，具有</w:t>
            </w:r>
            <w:r>
              <w:rPr>
                <w:snapToGrid w:val="0"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年以上工作经历。</w:t>
            </w:r>
          </w:p>
        </w:tc>
        <w:tc>
          <w:tcPr>
            <w:tcW w:w="1315" w:type="dxa"/>
            <w:vAlign w:val="center"/>
          </w:tcPr>
          <w:p w:rsidR="008C4AD8" w:rsidRDefault="008C4AD8" w:rsidP="004A4CA7">
            <w:pPr>
              <w:jc w:val="center"/>
              <w:rPr>
                <w:snapToGrid w:val="0"/>
                <w:kern w:val="0"/>
                <w:sz w:val="21"/>
                <w:szCs w:val="21"/>
              </w:rPr>
            </w:pP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需轮值</w:t>
            </w:r>
          </w:p>
          <w:p w:rsidR="008C4AD8" w:rsidRDefault="008C4AD8" w:rsidP="004A4CA7">
            <w:pPr>
              <w:jc w:val="center"/>
              <w:rPr>
                <w:snapToGrid w:val="0"/>
                <w:kern w:val="0"/>
                <w:sz w:val="21"/>
                <w:szCs w:val="21"/>
              </w:rPr>
            </w:pP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夜班</w:t>
            </w:r>
          </w:p>
        </w:tc>
      </w:tr>
      <w:tr w:rsidR="008C4AD8" w:rsidTr="004A4CA7">
        <w:trPr>
          <w:trHeight w:val="843"/>
          <w:jc w:val="center"/>
        </w:trPr>
        <w:tc>
          <w:tcPr>
            <w:tcW w:w="1267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lastRenderedPageBreak/>
              <w:t>招聘单位</w:t>
            </w: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招聘</w:t>
            </w:r>
          </w:p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</w:t>
            </w: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</w:t>
            </w:r>
          </w:p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类别</w:t>
            </w:r>
          </w:p>
        </w:tc>
        <w:tc>
          <w:tcPr>
            <w:tcW w:w="839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岗位等级</w:t>
            </w:r>
          </w:p>
        </w:tc>
        <w:tc>
          <w:tcPr>
            <w:tcW w:w="960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</w:t>
            </w:r>
          </w:p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代码</w:t>
            </w:r>
          </w:p>
        </w:tc>
        <w:tc>
          <w:tcPr>
            <w:tcW w:w="4640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</w:t>
            </w:r>
          </w:p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职责</w:t>
            </w:r>
          </w:p>
        </w:tc>
        <w:tc>
          <w:tcPr>
            <w:tcW w:w="815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招聘人数</w:t>
            </w:r>
          </w:p>
        </w:tc>
        <w:tc>
          <w:tcPr>
            <w:tcW w:w="2976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岗位资格条件</w:t>
            </w:r>
          </w:p>
        </w:tc>
        <w:tc>
          <w:tcPr>
            <w:tcW w:w="1315" w:type="dxa"/>
            <w:vAlign w:val="center"/>
          </w:tcPr>
          <w:p w:rsidR="008C4AD8" w:rsidRDefault="008C4AD8" w:rsidP="004A4CA7">
            <w:pPr>
              <w:spacing w:line="320" w:lineRule="exact"/>
              <w:jc w:val="center"/>
              <w:rPr>
                <w:rFonts w:ascii="仿宋_GB2312"/>
                <w:b/>
                <w:snapToGrid w:val="0"/>
                <w:kern w:val="0"/>
                <w:sz w:val="24"/>
              </w:rPr>
            </w:pPr>
            <w:r>
              <w:rPr>
                <w:rFonts w:ascii="仿宋_GB2312" w:hint="eastAsia"/>
                <w:b/>
                <w:snapToGrid w:val="0"/>
                <w:kern w:val="0"/>
                <w:sz w:val="24"/>
              </w:rPr>
              <w:t>备注</w:t>
            </w:r>
          </w:p>
        </w:tc>
      </w:tr>
      <w:tr w:rsidR="008C4AD8" w:rsidTr="004A4CA7">
        <w:trPr>
          <w:trHeight w:val="1126"/>
          <w:jc w:val="center"/>
        </w:trPr>
        <w:tc>
          <w:tcPr>
            <w:tcW w:w="1267" w:type="dxa"/>
            <w:vMerge w:val="restart"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中山市廉政教育中心</w:t>
            </w:r>
          </w:p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翻译员</w:t>
            </w: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管理</w:t>
            </w:r>
          </w:p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岗位</w:t>
            </w:r>
          </w:p>
        </w:tc>
        <w:tc>
          <w:tcPr>
            <w:tcW w:w="839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十级</w:t>
            </w:r>
          </w:p>
        </w:tc>
        <w:tc>
          <w:tcPr>
            <w:tcW w:w="960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/>
                <w:snapToGrid w:val="0"/>
                <w:kern w:val="0"/>
                <w:sz w:val="21"/>
                <w:szCs w:val="21"/>
              </w:rPr>
              <w:t>201804</w:t>
            </w:r>
          </w:p>
        </w:tc>
        <w:tc>
          <w:tcPr>
            <w:tcW w:w="4640" w:type="dxa"/>
            <w:vAlign w:val="center"/>
          </w:tcPr>
          <w:p w:rsidR="008C4AD8" w:rsidRDefault="008C4AD8" w:rsidP="004A4CA7">
            <w:pPr>
              <w:spacing w:line="300" w:lineRule="exact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负责国际追逃追赃有关工作，协助做好审查调查对象的看护工作。</w:t>
            </w:r>
            <w:bookmarkEnd w:id="0"/>
          </w:p>
        </w:tc>
        <w:tc>
          <w:tcPr>
            <w:tcW w:w="815" w:type="dxa"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/>
                <w:snapToGrid w:val="0"/>
                <w:kern w:val="0"/>
                <w:sz w:val="21"/>
                <w:szCs w:val="21"/>
              </w:rPr>
              <w:t>1</w:t>
            </w:r>
          </w:p>
        </w:tc>
        <w:tc>
          <w:tcPr>
            <w:tcW w:w="2976" w:type="dxa"/>
            <w:vAlign w:val="center"/>
          </w:tcPr>
          <w:p w:rsidR="008C4AD8" w:rsidRDefault="008C4AD8" w:rsidP="004A4CA7">
            <w:pPr>
              <w:spacing w:line="300" w:lineRule="exact"/>
              <w:rPr>
                <w:snapToGrid w:val="0"/>
                <w:kern w:val="0"/>
                <w:sz w:val="21"/>
                <w:szCs w:val="21"/>
              </w:rPr>
            </w:pPr>
            <w:r>
              <w:rPr>
                <w:snapToGrid w:val="0"/>
                <w:kern w:val="0"/>
                <w:sz w:val="21"/>
                <w:szCs w:val="21"/>
              </w:rPr>
              <w:t>30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周岁以下，全日制本科以上学历，学士以上学位，英语语言文学（</w:t>
            </w:r>
            <w:r>
              <w:rPr>
                <w:snapToGrid w:val="0"/>
                <w:kern w:val="0"/>
                <w:sz w:val="21"/>
                <w:szCs w:val="21"/>
              </w:rPr>
              <w:t>A050201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）、英语（</w:t>
            </w:r>
            <w:r>
              <w:rPr>
                <w:snapToGrid w:val="0"/>
                <w:kern w:val="0"/>
                <w:sz w:val="21"/>
                <w:szCs w:val="21"/>
              </w:rPr>
              <w:t>B050201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）专业，英语专业八级考试合格，具有良好的英语沟通翻译能力和</w:t>
            </w:r>
            <w:r>
              <w:rPr>
                <w:snapToGrid w:val="0"/>
                <w:kern w:val="0"/>
                <w:sz w:val="21"/>
                <w:szCs w:val="21"/>
              </w:rPr>
              <w:t>2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年以上工作经历。</w:t>
            </w:r>
            <w:r>
              <w:rPr>
                <w:snapToGrid w:val="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315" w:type="dxa"/>
            <w:vAlign w:val="center"/>
          </w:tcPr>
          <w:p w:rsidR="008C4AD8" w:rsidRDefault="008C4AD8" w:rsidP="004A4CA7">
            <w:pPr>
              <w:jc w:val="center"/>
              <w:rPr>
                <w:snapToGrid w:val="0"/>
                <w:kern w:val="0"/>
                <w:sz w:val="21"/>
                <w:szCs w:val="21"/>
              </w:rPr>
            </w:pP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需轮值</w:t>
            </w:r>
          </w:p>
          <w:p w:rsidR="008C4AD8" w:rsidRDefault="008C4AD8" w:rsidP="004A4CA7">
            <w:pPr>
              <w:jc w:val="center"/>
              <w:rPr>
                <w:snapToGrid w:val="0"/>
                <w:kern w:val="0"/>
                <w:sz w:val="21"/>
                <w:szCs w:val="21"/>
              </w:rPr>
            </w:pP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夜班</w:t>
            </w:r>
          </w:p>
        </w:tc>
      </w:tr>
      <w:tr w:rsidR="008C4AD8" w:rsidTr="004A4CA7">
        <w:trPr>
          <w:trHeight w:val="1255"/>
          <w:jc w:val="center"/>
        </w:trPr>
        <w:tc>
          <w:tcPr>
            <w:tcW w:w="1267" w:type="dxa"/>
            <w:vMerge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专职</w:t>
            </w:r>
          </w:p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看护</w:t>
            </w:r>
          </w:p>
        </w:tc>
        <w:tc>
          <w:tcPr>
            <w:tcW w:w="1092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管理</w:t>
            </w:r>
          </w:p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岗位</w:t>
            </w:r>
          </w:p>
        </w:tc>
        <w:tc>
          <w:tcPr>
            <w:tcW w:w="839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十级</w:t>
            </w:r>
          </w:p>
        </w:tc>
        <w:tc>
          <w:tcPr>
            <w:tcW w:w="960" w:type="dxa"/>
            <w:vAlign w:val="center"/>
          </w:tcPr>
          <w:p w:rsidR="008C4AD8" w:rsidRDefault="008C4AD8" w:rsidP="004A4CA7">
            <w:pPr>
              <w:spacing w:line="300" w:lineRule="exact"/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/>
                <w:snapToGrid w:val="0"/>
                <w:kern w:val="0"/>
                <w:sz w:val="21"/>
                <w:szCs w:val="21"/>
              </w:rPr>
              <w:t>201805</w:t>
            </w:r>
          </w:p>
        </w:tc>
        <w:tc>
          <w:tcPr>
            <w:tcW w:w="4640" w:type="dxa"/>
            <w:vAlign w:val="center"/>
          </w:tcPr>
          <w:p w:rsidR="008C4AD8" w:rsidRDefault="008C4AD8" w:rsidP="004A4CA7">
            <w:pPr>
              <w:spacing w:line="300" w:lineRule="exact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 w:hint="eastAsia"/>
                <w:snapToGrid w:val="0"/>
                <w:kern w:val="0"/>
                <w:sz w:val="21"/>
                <w:szCs w:val="21"/>
              </w:rPr>
              <w:t>负责审查调查对象的看护工作。</w:t>
            </w:r>
          </w:p>
        </w:tc>
        <w:tc>
          <w:tcPr>
            <w:tcW w:w="815" w:type="dxa"/>
            <w:vAlign w:val="center"/>
          </w:tcPr>
          <w:p w:rsidR="008C4AD8" w:rsidRDefault="008C4AD8" w:rsidP="004A4CA7">
            <w:pPr>
              <w:jc w:val="center"/>
              <w:rPr>
                <w:rFonts w:ascii="仿宋_GB2312"/>
                <w:snapToGrid w:val="0"/>
                <w:kern w:val="0"/>
                <w:sz w:val="21"/>
                <w:szCs w:val="21"/>
              </w:rPr>
            </w:pPr>
            <w:r>
              <w:rPr>
                <w:rFonts w:ascii="仿宋_GB2312"/>
                <w:snapToGrid w:val="0"/>
                <w:kern w:val="0"/>
                <w:sz w:val="21"/>
                <w:szCs w:val="21"/>
              </w:rPr>
              <w:t>1</w:t>
            </w:r>
          </w:p>
        </w:tc>
        <w:tc>
          <w:tcPr>
            <w:tcW w:w="2976" w:type="dxa"/>
            <w:vAlign w:val="center"/>
          </w:tcPr>
          <w:p w:rsidR="008C4AD8" w:rsidRDefault="008C4AD8" w:rsidP="004A4CA7">
            <w:pPr>
              <w:spacing w:line="300" w:lineRule="exact"/>
              <w:rPr>
                <w:snapToGrid w:val="0"/>
                <w:kern w:val="0"/>
                <w:sz w:val="21"/>
                <w:szCs w:val="21"/>
              </w:rPr>
            </w:pPr>
            <w:r>
              <w:rPr>
                <w:snapToGrid w:val="0"/>
                <w:kern w:val="0"/>
                <w:sz w:val="21"/>
                <w:szCs w:val="21"/>
              </w:rPr>
              <w:t>30</w:t>
            </w: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周岁以下，全日制本科以上学历，学士以上学位，专业不限，具有工作经历。</w:t>
            </w:r>
            <w:r>
              <w:rPr>
                <w:snapToGrid w:val="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315" w:type="dxa"/>
            <w:vAlign w:val="center"/>
          </w:tcPr>
          <w:p w:rsidR="008C4AD8" w:rsidRDefault="008C4AD8" w:rsidP="004A4CA7">
            <w:pPr>
              <w:jc w:val="center"/>
              <w:rPr>
                <w:snapToGrid w:val="0"/>
                <w:kern w:val="0"/>
                <w:sz w:val="21"/>
                <w:szCs w:val="21"/>
              </w:rPr>
            </w:pP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需轮值</w:t>
            </w:r>
          </w:p>
          <w:p w:rsidR="008C4AD8" w:rsidRDefault="008C4AD8" w:rsidP="004A4CA7">
            <w:pPr>
              <w:jc w:val="center"/>
              <w:rPr>
                <w:snapToGrid w:val="0"/>
                <w:kern w:val="0"/>
                <w:sz w:val="21"/>
                <w:szCs w:val="21"/>
              </w:rPr>
            </w:pPr>
            <w:r>
              <w:rPr>
                <w:rFonts w:hint="eastAsia"/>
                <w:snapToGrid w:val="0"/>
                <w:kern w:val="0"/>
                <w:sz w:val="21"/>
                <w:szCs w:val="21"/>
              </w:rPr>
              <w:t>夜班</w:t>
            </w:r>
          </w:p>
        </w:tc>
      </w:tr>
    </w:tbl>
    <w:p w:rsidR="008C4AD8" w:rsidRDefault="008C4AD8" w:rsidP="008C4AD8">
      <w:pPr>
        <w:spacing w:line="240" w:lineRule="atLeast"/>
        <w:rPr>
          <w:rFonts w:ascii="仿宋_GB2312" w:hAnsi="宋体"/>
          <w:sz w:val="18"/>
          <w:szCs w:val="18"/>
        </w:rPr>
      </w:pPr>
    </w:p>
    <w:p w:rsidR="008C4AD8" w:rsidRDefault="008C4AD8" w:rsidP="008C4AD8">
      <w:pPr>
        <w:spacing w:line="500" w:lineRule="exact"/>
        <w:rPr>
          <w:rFonts w:ascii="仿宋_GB2312" w:hAnsi="宋体"/>
          <w:sz w:val="28"/>
          <w:szCs w:val="28"/>
        </w:rPr>
      </w:pPr>
      <w:r>
        <w:rPr>
          <w:rFonts w:ascii="仿宋_GB2312" w:hAnsi="宋体" w:hint="eastAsia"/>
          <w:sz w:val="28"/>
          <w:szCs w:val="28"/>
        </w:rPr>
        <w:t>说明：</w:t>
      </w:r>
      <w:r>
        <w:rPr>
          <w:rFonts w:ascii="仿宋_GB2312" w:hAnsi="宋体"/>
          <w:sz w:val="28"/>
          <w:szCs w:val="28"/>
        </w:rPr>
        <w:t>1</w:t>
      </w:r>
      <w:r>
        <w:rPr>
          <w:rFonts w:ascii="仿宋_GB2312" w:hAnsi="宋体" w:hint="eastAsia"/>
          <w:sz w:val="28"/>
          <w:szCs w:val="28"/>
        </w:rPr>
        <w:t>、专业目录设置参考《</w:t>
      </w:r>
      <w:r>
        <w:rPr>
          <w:rFonts w:ascii="仿宋_GB2312" w:hint="eastAsia"/>
          <w:bCs/>
          <w:color w:val="000000"/>
          <w:sz w:val="28"/>
          <w:szCs w:val="28"/>
        </w:rPr>
        <w:t>广东省考试录用公务员专业目录</w:t>
      </w:r>
      <w:r>
        <w:rPr>
          <w:rFonts w:ascii="仿宋_GB2312"/>
          <w:bCs/>
          <w:color w:val="000000"/>
          <w:sz w:val="28"/>
          <w:szCs w:val="28"/>
        </w:rPr>
        <w:t>(2018</w:t>
      </w:r>
      <w:r>
        <w:rPr>
          <w:rFonts w:ascii="仿宋_GB2312" w:hint="eastAsia"/>
          <w:bCs/>
          <w:color w:val="000000"/>
          <w:sz w:val="28"/>
          <w:szCs w:val="28"/>
        </w:rPr>
        <w:t>年版</w:t>
      </w:r>
      <w:r>
        <w:rPr>
          <w:rFonts w:ascii="仿宋_GB2312"/>
          <w:bCs/>
          <w:color w:val="000000"/>
          <w:sz w:val="28"/>
          <w:szCs w:val="28"/>
        </w:rPr>
        <w:t>)</w:t>
      </w:r>
      <w:r>
        <w:rPr>
          <w:rFonts w:ascii="仿宋_GB2312" w:hAnsi="宋体" w:hint="eastAsia"/>
          <w:sz w:val="28"/>
          <w:szCs w:val="28"/>
        </w:rPr>
        <w:t>》。</w:t>
      </w:r>
    </w:p>
    <w:p w:rsidR="008C4AD8" w:rsidRDefault="008C4AD8" w:rsidP="008C4AD8">
      <w:pPr>
        <w:spacing w:line="500" w:lineRule="exact"/>
        <w:ind w:rightChars="-274" w:right="-910"/>
        <w:rPr>
          <w:rFonts w:ascii="仿宋_GB2312"/>
          <w:sz w:val="28"/>
          <w:szCs w:val="28"/>
        </w:rPr>
      </w:pPr>
      <w:r>
        <w:rPr>
          <w:rFonts w:ascii="仿宋_GB2312" w:hAnsi="宋体"/>
          <w:sz w:val="28"/>
          <w:szCs w:val="28"/>
        </w:rPr>
        <w:t xml:space="preserve">      2</w:t>
      </w:r>
      <w:r>
        <w:rPr>
          <w:rFonts w:ascii="仿宋_GB2312" w:hAnsi="宋体" w:hint="eastAsia"/>
          <w:sz w:val="28"/>
          <w:szCs w:val="28"/>
        </w:rPr>
        <w:t>、</w:t>
      </w:r>
      <w:r>
        <w:rPr>
          <w:rFonts w:ascii="仿宋_GB2312" w:hint="eastAsia"/>
          <w:sz w:val="28"/>
          <w:szCs w:val="28"/>
        </w:rPr>
        <w:t>岗位条件中“</w:t>
      </w:r>
      <w:r>
        <w:rPr>
          <w:rFonts w:ascii="仿宋_GB2312"/>
          <w:sz w:val="28"/>
          <w:szCs w:val="28"/>
        </w:rPr>
        <w:t>30</w:t>
      </w:r>
      <w:r>
        <w:rPr>
          <w:rFonts w:ascii="仿宋_GB2312" w:hint="eastAsia"/>
          <w:sz w:val="28"/>
          <w:szCs w:val="28"/>
        </w:rPr>
        <w:t>周岁以下”指</w:t>
      </w:r>
      <w:r>
        <w:rPr>
          <w:rFonts w:ascii="仿宋_GB2312"/>
          <w:sz w:val="28"/>
          <w:szCs w:val="28"/>
        </w:rPr>
        <w:t>1987</w:t>
      </w:r>
      <w:r>
        <w:rPr>
          <w:rFonts w:ascii="仿宋_GB2312" w:hint="eastAsia"/>
          <w:sz w:val="28"/>
          <w:szCs w:val="28"/>
        </w:rPr>
        <w:t>年</w:t>
      </w:r>
      <w:r>
        <w:rPr>
          <w:rFonts w:ascii="仿宋_GB2312"/>
          <w:color w:val="000000"/>
          <w:sz w:val="28"/>
          <w:szCs w:val="28"/>
        </w:rPr>
        <w:t>12</w:t>
      </w:r>
      <w:r>
        <w:rPr>
          <w:rFonts w:ascii="仿宋_GB2312" w:hint="eastAsia"/>
          <w:color w:val="000000"/>
          <w:sz w:val="28"/>
          <w:szCs w:val="28"/>
        </w:rPr>
        <w:t>月19日以后出生</w:t>
      </w:r>
      <w:r>
        <w:rPr>
          <w:rFonts w:ascii="仿宋_GB2312" w:hint="eastAsia"/>
          <w:sz w:val="28"/>
          <w:szCs w:val="28"/>
        </w:rPr>
        <w:t>。</w:t>
      </w:r>
    </w:p>
    <w:p w:rsidR="008C4AD8" w:rsidRDefault="008C4AD8" w:rsidP="008C4AD8">
      <w:pPr>
        <w:spacing w:line="500" w:lineRule="exact"/>
        <w:ind w:firstLineChars="300" w:firstLine="876"/>
        <w:rPr>
          <w:rFonts w:ascii="仿宋_GB2312"/>
          <w:bCs/>
          <w:color w:val="000000"/>
          <w:sz w:val="28"/>
          <w:szCs w:val="28"/>
        </w:rPr>
      </w:pPr>
      <w:r>
        <w:rPr>
          <w:rFonts w:ascii="仿宋_GB2312"/>
          <w:sz w:val="28"/>
          <w:szCs w:val="28"/>
        </w:rPr>
        <w:t>3</w:t>
      </w:r>
      <w:r>
        <w:rPr>
          <w:rFonts w:ascii="仿宋_GB2312" w:hint="eastAsia"/>
          <w:sz w:val="28"/>
          <w:szCs w:val="28"/>
        </w:rPr>
        <w:t>、</w:t>
      </w:r>
      <w:r>
        <w:rPr>
          <w:rFonts w:ascii="仿宋_GB2312" w:hint="eastAsia"/>
          <w:bCs/>
          <w:color w:val="000000"/>
          <w:sz w:val="28"/>
          <w:szCs w:val="28"/>
        </w:rPr>
        <w:t>所学专业未列入专业目录（没有专业代码）的，可选择专业目录中的相近专业报考，所学专业必修课程须与招聘岗位要求专业的主要课程基本一致，并在资格审核时提供毕业证书（已毕业的）、所学专业课程成绩单（须教务处盖章）、院校出具的课程对比情况说明及毕业院校设置专业的依据等材料。</w:t>
      </w:r>
    </w:p>
    <w:p w:rsidR="009B3B91" w:rsidRPr="008C4AD8" w:rsidRDefault="009B3B91"/>
    <w:sectPr w:rsidR="009B3B91" w:rsidRPr="008C4AD8" w:rsidSect="008C4AD8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AD8"/>
    <w:rsid w:val="008C4AD8"/>
    <w:rsid w:val="009B3B91"/>
    <w:rsid w:val="00A3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AD8"/>
    <w:pPr>
      <w:widowControl w:val="0"/>
      <w:overflowPunct w:val="0"/>
      <w:autoSpaceDE w:val="0"/>
      <w:autoSpaceDN w:val="0"/>
      <w:adjustRightInd w:val="0"/>
      <w:snapToGrid w:val="0"/>
      <w:spacing w:line="336" w:lineRule="auto"/>
      <w:jc w:val="both"/>
    </w:pPr>
    <w:rPr>
      <w:rFonts w:ascii="Times New Roman" w:eastAsia="仿宋_GB2312" w:hAnsi="Times New Roman" w:cs="Times New Roman"/>
      <w:spacing w:val="6"/>
      <w:kern w:val="3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AD8"/>
    <w:pPr>
      <w:widowControl w:val="0"/>
      <w:overflowPunct w:val="0"/>
      <w:autoSpaceDE w:val="0"/>
      <w:autoSpaceDN w:val="0"/>
      <w:adjustRightInd w:val="0"/>
      <w:snapToGrid w:val="0"/>
      <w:spacing w:line="336" w:lineRule="auto"/>
      <w:jc w:val="both"/>
    </w:pPr>
    <w:rPr>
      <w:rFonts w:ascii="Times New Roman" w:eastAsia="仿宋_GB2312" w:hAnsi="Times New Roman" w:cs="Times New Roman"/>
      <w:spacing w:val="6"/>
      <w:kern w:val="3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922</Characters>
  <Application>Microsoft Office Word</Application>
  <DocSecurity>0</DocSecurity>
  <Lines>7</Lines>
  <Paragraphs>2</Paragraphs>
  <ScaleCrop>false</ScaleCrop>
  <Company>Microsoft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卢学全</dc:creator>
  <cp:lastModifiedBy>卢学全</cp:lastModifiedBy>
  <cp:revision>3</cp:revision>
  <dcterms:created xsi:type="dcterms:W3CDTF">2018-12-05T00:28:00Z</dcterms:created>
  <dcterms:modified xsi:type="dcterms:W3CDTF">2018-12-05T00:50:00Z</dcterms:modified>
</cp:coreProperties>
</file>