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left"/>
        <w:rPr>
          <w:rFonts w:ascii="Calibri" w:hAnsi="Calibri" w:cs="Calibri"/>
          <w:sz w:val="21"/>
          <w:szCs w:val="21"/>
        </w:rPr>
      </w:pPr>
      <w:r>
        <w:rPr>
          <w:rFonts w:ascii="仿宋" w:hAnsi="仿宋" w:eastAsia="仿宋" w:cs="仿宋"/>
          <w:sz w:val="32"/>
          <w:szCs w:val="32"/>
        </w:rPr>
        <w:t>招聘岗位名称、职责和资格条件</w:t>
      </w:r>
    </w:p>
    <w:tbl>
      <w:tblPr>
        <w:tblW w:w="9456" w:type="dxa"/>
        <w:tblInd w:w="11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1077"/>
        <w:gridCol w:w="1077"/>
        <w:gridCol w:w="1077"/>
        <w:gridCol w:w="1297"/>
        <w:gridCol w:w="1080"/>
        <w:gridCol w:w="2751"/>
        <w:gridCol w:w="1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单位</w:t>
            </w:r>
          </w:p>
        </w:tc>
        <w:tc>
          <w:tcPr>
            <w:tcW w:w="1077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序号</w:t>
            </w:r>
          </w:p>
        </w:tc>
        <w:tc>
          <w:tcPr>
            <w:tcW w:w="1077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岗位名称</w:t>
            </w:r>
          </w:p>
        </w:tc>
        <w:tc>
          <w:tcPr>
            <w:tcW w:w="1077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岗位级别</w:t>
            </w:r>
          </w:p>
        </w:tc>
        <w:tc>
          <w:tcPr>
            <w:tcW w:w="1297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岗位职责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招聘人数</w:t>
            </w:r>
          </w:p>
        </w:tc>
        <w:tc>
          <w:tcPr>
            <w:tcW w:w="2751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资格条件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7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7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7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7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51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0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河源市突发事件预警信息发布中心（河源市防雷减灾管理中心）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天气预报节目主持人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专技岗十二级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天气预报预警节目播音主持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大气科学专业、本科以上学历、普通话水平一级乙等以上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07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预警员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专技岗十二级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气象灾害预警、数据处理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大气科学专业、本科以上学历、两年以上工作经历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7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预报员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专技岗十二级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天气预报、气象服务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大气科学专业、全日制本科以上学历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07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设备保障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专技岗十二级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业务系统开发、设备保障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计算机科学与技术专业、本科以上学历、两年以上工作经历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07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会计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专技岗十二级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会计、兼局人事档案管理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会计学专业、全日制本科以上学历、具有会计初级专业技术职称、中共党员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07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职员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管理岗九级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行政管理、兼局党务、保密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行政管理专业、本科以上学历、中共党员、两年以上工作经历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河源市人工影响天气管理中心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人工影响天气作业员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专技岗十三级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人工影响天气相关业务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大气科学类、环境工程专业；本科以上学历；男性（人工影响天气野外作业、雷达站值夜班）</w:t>
            </w:r>
          </w:p>
        </w:tc>
        <w:tc>
          <w:tcPr>
            <w:tcW w:w="1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029F1"/>
    <w:rsid w:val="02835531"/>
    <w:rsid w:val="0CFC4517"/>
    <w:rsid w:val="0DEE29F1"/>
    <w:rsid w:val="0F7A1BE1"/>
    <w:rsid w:val="17867856"/>
    <w:rsid w:val="1D0C49FB"/>
    <w:rsid w:val="28366640"/>
    <w:rsid w:val="2A7C4D39"/>
    <w:rsid w:val="2D2374BD"/>
    <w:rsid w:val="2D4B2DA8"/>
    <w:rsid w:val="2EB5294F"/>
    <w:rsid w:val="333C37F9"/>
    <w:rsid w:val="36343156"/>
    <w:rsid w:val="3CEB6541"/>
    <w:rsid w:val="41AF2034"/>
    <w:rsid w:val="433D626F"/>
    <w:rsid w:val="4B1277FC"/>
    <w:rsid w:val="4F53477F"/>
    <w:rsid w:val="4FB33B41"/>
    <w:rsid w:val="4FD56B31"/>
    <w:rsid w:val="508873BB"/>
    <w:rsid w:val="50DF2092"/>
    <w:rsid w:val="54867901"/>
    <w:rsid w:val="551C6614"/>
    <w:rsid w:val="581B0ADD"/>
    <w:rsid w:val="5B373D39"/>
    <w:rsid w:val="636029F1"/>
    <w:rsid w:val="69B757D8"/>
    <w:rsid w:val="6A232E2E"/>
    <w:rsid w:val="6D5D10A6"/>
    <w:rsid w:val="6D8C4883"/>
    <w:rsid w:val="70F00236"/>
    <w:rsid w:val="711A598D"/>
    <w:rsid w:val="752F2253"/>
    <w:rsid w:val="75EB54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Typewriter"/>
    <w:basedOn w:val="3"/>
    <w:uiPriority w:val="0"/>
    <w:rPr>
      <w:rFonts w:ascii="monospace" w:hAnsi="monospace" w:eastAsia="monospace" w:cs="monospace"/>
      <w:sz w:val="20"/>
    </w:rPr>
  </w:style>
  <w:style w:type="character" w:styleId="9">
    <w:name w:val="HTML Acronym"/>
    <w:basedOn w:val="3"/>
    <w:uiPriority w:val="0"/>
    <w:rPr>
      <w:bdr w:val="none" w:color="auto" w:sz="0" w:space="0"/>
    </w:rPr>
  </w:style>
  <w:style w:type="character" w:styleId="10">
    <w:name w:val="HTML Variable"/>
    <w:basedOn w:val="3"/>
    <w:uiPriority w:val="0"/>
  </w:style>
  <w:style w:type="character" w:styleId="11">
    <w:name w:val="Hyperlink"/>
    <w:basedOn w:val="3"/>
    <w:uiPriority w:val="0"/>
    <w:rPr>
      <w:color w:val="0000FF"/>
      <w:u w:val="none"/>
    </w:rPr>
  </w:style>
  <w:style w:type="character" w:styleId="12">
    <w:name w:val="HTML Code"/>
    <w:basedOn w:val="3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3">
    <w:name w:val="HTML Cite"/>
    <w:basedOn w:val="3"/>
    <w:uiPriority w:val="0"/>
  </w:style>
  <w:style w:type="character" w:styleId="14">
    <w:name w:val="HTML Keyboard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uiPriority w:val="0"/>
    <w:rPr>
      <w:rFonts w:hint="default" w:ascii="monospace" w:hAnsi="monospace" w:eastAsia="monospace" w:cs="monospace"/>
    </w:rPr>
  </w:style>
  <w:style w:type="character" w:customStyle="1" w:styleId="17">
    <w:name w:val="l-over"/>
    <w:basedOn w:val="3"/>
    <w:uiPriority w:val="0"/>
    <w:rPr>
      <w:bdr w:val="single" w:color="DAB364" w:sz="6" w:space="0"/>
    </w:rPr>
  </w:style>
  <w:style w:type="character" w:customStyle="1" w:styleId="18">
    <w:name w:val="l-selected"/>
    <w:basedOn w:val="3"/>
    <w:uiPriority w:val="0"/>
    <w:rPr>
      <w:color w:val="355686"/>
      <w:bdr w:val="single" w:color="DAB364" w:sz="6" w:space="0"/>
      <w:shd w:val="clear" w:fill="FFFFFF"/>
    </w:rPr>
  </w:style>
  <w:style w:type="character" w:customStyle="1" w:styleId="19">
    <w:name w:val="l-open"/>
    <w:basedOn w:val="3"/>
    <w:uiPriority w:val="0"/>
  </w:style>
  <w:style w:type="character" w:customStyle="1" w:styleId="20">
    <w:name w:val="l-selected2"/>
    <w:basedOn w:val="3"/>
    <w:uiPriority w:val="0"/>
    <w:rPr>
      <w:color w:val="355686"/>
      <w:bdr w:val="single" w:color="DAB364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2017-12-18T01:37:00Z</dcterms:created>
  <dc:creator>Administrator</dc:creator>
  <cp:lastModifiedBy>Administrator</cp:lastModifiedBy>
  <dcterms:modified xsi:type="dcterms:W3CDTF">2017-12-18T05:22:22Z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